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F3FC9" w14:textId="77777777" w:rsidR="008071DD" w:rsidRDefault="008071DD" w:rsidP="008071DD">
      <w:pPr>
        <w:tabs>
          <w:tab w:val="left" w:pos="4170"/>
        </w:tabs>
      </w:pPr>
      <w:bookmarkStart w:id="0" w:name="_GoBack"/>
      <w:bookmarkEnd w:id="0"/>
      <w:r>
        <w:tab/>
      </w:r>
    </w:p>
    <w:p w14:paraId="266EE3A7" w14:textId="77777777" w:rsidR="008071DD" w:rsidRDefault="008071DD" w:rsidP="008071DD"/>
    <w:p w14:paraId="07204B26" w14:textId="77777777" w:rsidR="008071DD" w:rsidRDefault="008071DD" w:rsidP="008071DD"/>
    <w:p w14:paraId="7CEF9D3C" w14:textId="77777777" w:rsidR="008071DD" w:rsidRDefault="008071DD" w:rsidP="008071DD"/>
    <w:p w14:paraId="0F6FFBFD" w14:textId="77777777" w:rsidR="008071DD" w:rsidRPr="00814E87" w:rsidRDefault="0007180A" w:rsidP="008071DD">
      <w:pPr>
        <w:spacing w:after="120"/>
        <w:rPr>
          <w:rStyle w:val="FrontCoverMainHeading"/>
          <w:b/>
          <w:color w:val="6C2C91"/>
        </w:rPr>
      </w:pPr>
      <w:r w:rsidRPr="00814E87">
        <w:rPr>
          <w:rStyle w:val="FrontCoverMainHeading"/>
          <w:b/>
          <w:color w:val="6C2C91"/>
        </w:rPr>
        <w:t>Professional Standards Authority</w:t>
      </w:r>
    </w:p>
    <w:p w14:paraId="5622CFAF" w14:textId="77777777" w:rsidR="00702437" w:rsidRDefault="00702437" w:rsidP="008071DD">
      <w:pPr>
        <w:rPr>
          <w:rStyle w:val="FrontCoverSub-headings"/>
          <w:color w:val="6C2C91"/>
        </w:rPr>
      </w:pPr>
    </w:p>
    <w:p w14:paraId="10863DF3" w14:textId="77777777" w:rsidR="008071DD" w:rsidRPr="00814E87" w:rsidRDefault="00702437" w:rsidP="008071DD">
      <w:pPr>
        <w:rPr>
          <w:rStyle w:val="FrontCoverSub-headings"/>
          <w:color w:val="6C2C91"/>
        </w:rPr>
      </w:pPr>
      <w:r>
        <w:rPr>
          <w:rStyle w:val="FrontCoverSub-headings"/>
          <w:color w:val="6C2C91"/>
        </w:rPr>
        <w:t xml:space="preserve">Accredited </w:t>
      </w:r>
      <w:r w:rsidRPr="009720CC">
        <w:rPr>
          <w:rStyle w:val="FrontCoverSub-headings"/>
          <w:color w:val="6C2C91"/>
        </w:rPr>
        <w:t>Registers</w:t>
      </w:r>
    </w:p>
    <w:p w14:paraId="090350CC" w14:textId="77777777" w:rsidR="000172A0" w:rsidRPr="00814E87" w:rsidRDefault="000172A0" w:rsidP="008071DD">
      <w:pPr>
        <w:rPr>
          <w:rStyle w:val="FrontCoverSub-headings"/>
          <w:color w:val="6C2C91"/>
        </w:rPr>
      </w:pPr>
    </w:p>
    <w:p w14:paraId="5F3F5A74" w14:textId="5F1C9147" w:rsidR="000172A0" w:rsidRPr="00BF2730" w:rsidRDefault="009557AA" w:rsidP="008071DD">
      <w:pPr>
        <w:rPr>
          <w:rStyle w:val="FrontCoverSub-headings"/>
          <w:color w:val="6C2C91"/>
          <w:sz w:val="40"/>
        </w:rPr>
      </w:pPr>
      <w:r>
        <w:rPr>
          <w:rStyle w:val="FrontCoverSub-headings"/>
          <w:color w:val="6C2C91"/>
          <w:sz w:val="40"/>
        </w:rPr>
        <w:t>Share your experience f</w:t>
      </w:r>
      <w:r w:rsidR="00671D0F">
        <w:rPr>
          <w:rStyle w:val="FrontCoverSub-headings"/>
          <w:color w:val="6C2C91"/>
          <w:sz w:val="40"/>
        </w:rPr>
        <w:t>orm</w:t>
      </w:r>
    </w:p>
    <w:p w14:paraId="1C7E04C3" w14:textId="77777777" w:rsidR="00702437" w:rsidRDefault="00702437" w:rsidP="008071DD">
      <w:pPr>
        <w:rPr>
          <w:rStyle w:val="FrontCoverSub-headings"/>
          <w:color w:val="6C2C91"/>
        </w:rPr>
      </w:pPr>
    </w:p>
    <w:p w14:paraId="2989608B" w14:textId="77777777" w:rsidR="00702437" w:rsidRPr="00BF2730" w:rsidRDefault="00702437" w:rsidP="008071DD">
      <w:pPr>
        <w:rPr>
          <w:rStyle w:val="FrontCoverSub-headings"/>
          <w:color w:val="6C2C91"/>
          <w:sz w:val="40"/>
        </w:rPr>
      </w:pPr>
    </w:p>
    <w:p w14:paraId="164974B6" w14:textId="77777777" w:rsidR="00CA205F" w:rsidRPr="009A7B81" w:rsidRDefault="00CA205F" w:rsidP="008071DD">
      <w:pPr>
        <w:rPr>
          <w:highlight w:val="yellow"/>
        </w:rPr>
      </w:pPr>
    </w:p>
    <w:p w14:paraId="1B0F3725" w14:textId="77777777" w:rsidR="00CA205F" w:rsidRPr="009A7B81" w:rsidRDefault="008E39C1" w:rsidP="008071DD">
      <w:pPr>
        <w:rPr>
          <w:highlight w:val="yellow"/>
        </w:rPr>
      </w:pPr>
      <w:r w:rsidRPr="00B761B1">
        <w:rPr>
          <w:noProof/>
          <w:lang w:eastAsia="en-GB"/>
        </w:rPr>
        <mc:AlternateContent>
          <mc:Choice Requires="wpg">
            <w:drawing>
              <wp:anchor distT="0" distB="0" distL="114300" distR="114300" simplePos="0" relativeHeight="251659776" behindDoc="0" locked="0" layoutInCell="1" allowOverlap="1" wp14:anchorId="572149C3" wp14:editId="3317A1CC">
                <wp:simplePos x="0" y="0"/>
                <wp:positionH relativeFrom="column">
                  <wp:posOffset>-684530</wp:posOffset>
                </wp:positionH>
                <wp:positionV relativeFrom="paragraph">
                  <wp:posOffset>21590</wp:posOffset>
                </wp:positionV>
                <wp:extent cx="7966710" cy="2315845"/>
                <wp:effectExtent l="0" t="0" r="0" b="8255"/>
                <wp:wrapNone/>
                <wp:docPr id="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6710" cy="2315845"/>
                          <a:chOff x="-306" y="7525"/>
                          <a:chExt cx="12546" cy="3647"/>
                        </a:xfrm>
                      </wpg:grpSpPr>
                      <wps:wsp>
                        <wps:cNvPr id="15" name="Rectangle 53"/>
                        <wps:cNvSpPr>
                          <a:spLocks noChangeArrowheads="1"/>
                        </wps:cNvSpPr>
                        <wps:spPr bwMode="auto">
                          <a:xfrm>
                            <a:off x="-306" y="7525"/>
                            <a:ext cx="12480" cy="3240"/>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4"/>
                        <wps:cNvSpPr>
                          <a:spLocks noChangeArrowheads="1"/>
                        </wps:cNvSpPr>
                        <wps:spPr bwMode="auto">
                          <a:xfrm>
                            <a:off x="-240" y="10945"/>
                            <a:ext cx="12480" cy="227"/>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4CFCF2A1" id="Group 52" o:spid="_x0000_s1026" style="position:absolute;margin-left:-53.9pt;margin-top:1.7pt;width:627.3pt;height:182.35pt;z-index:251659776" coordorigin="-306,7525" coordsize="12546,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">
                <v:rect id="Rectangle 53" o:spid="_x0000_s1027" style="position:absolute;left:-306;top:7525;width:1248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aO8EA&#10;AADbAAAADwAAAGRycy9kb3ducmV2LnhtbERPS4vCMBC+L+x/CCN4W1MFRapRxEVw97D4Ongcm7EN&#10;bSa1yWr990YQvM3H95zpvLWVuFLjjWMF/V4Cgjhz2nCu4LBffY1B+ICssXJMCu7kYT77/Jhiqt2N&#10;t3TdhVzEEPYpKihCqFMpfVaQRd9zNXHkzq6xGCJscqkbvMVwW8lBkoykRcOxocCalgVl5e7fKqjd&#10;otwcjj/L++XbmL/T72Bdbq1S3U67mIAI1Ia3+OVe6zh/CM9f4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GjvBAAAA2wAAAA8AAAAAAAAAAAAAAAAAmAIAAGRycy9kb3du&#10;cmV2LnhtbFBLBQYAAAAABAAEAPUAAACGAwAAAAA=&#10;" fillcolor="#6c2c91" stroked="f"/>
                <v:rect id="Rectangle 54" o:spid="_x0000_s1028" style="position:absolute;left:-240;top:10945;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OMEA&#10;AADbAAAADwAAAGRycy9kb3ducmV2LnhtbESPQU/DMAyF70j7D5EncWMpO0yoLJs2pknAjTHuVmOa&#10;lsSJGq8r/54gIXGz9Z7f97zeTsGrkYbcRTZwv6hAETfRdtwaOL8f7x5AZUG26COTgW/KsN3MbtZY&#10;23jlNxpP0qoSwrlGA04k1VrnxlHAvIiJuGifcQgoZR1abQe8lvDg9bKqVjpgx4XgMNGTo+brdAkF&#10;IvqlP/Su57Q8vu4p+dHLhzG382n3CEpokn/z3/WzLfVX8PtLGU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jjBAAAA2wAAAA8AAAAAAAAAAAAAAAAAmAIAAGRycy9kb3du&#10;cmV2LnhtbFBLBQYAAAAABAAEAPUAAACGAwAAAAA=&#10;" fillcolor="#e6c4ee" stroked="f"/>
              </v:group>
            </w:pict>
          </mc:Fallback>
        </mc:AlternateContent>
      </w:r>
    </w:p>
    <w:p w14:paraId="31C355CB" w14:textId="77777777" w:rsidR="008071DD" w:rsidRPr="009A7B81" w:rsidRDefault="008071DD" w:rsidP="008071DD">
      <w:pPr>
        <w:rPr>
          <w:highlight w:val="yellow"/>
        </w:rPr>
      </w:pPr>
      <w:r w:rsidRPr="009A7B81">
        <w:rPr>
          <w:highlight w:val="yellow"/>
        </w:rPr>
        <w:br/>
      </w:r>
      <w:r w:rsidRPr="009A7B81">
        <w:rPr>
          <w:highlight w:val="yellow"/>
        </w:rPr>
        <w:br/>
      </w:r>
      <w:r w:rsidRPr="009A7B81">
        <w:rPr>
          <w:highlight w:val="yellow"/>
        </w:rPr>
        <w:br/>
      </w:r>
    </w:p>
    <w:p w14:paraId="2DBF0DEF" w14:textId="77777777" w:rsidR="000172A0" w:rsidRPr="009A7B81" w:rsidRDefault="000172A0" w:rsidP="008071DD">
      <w:pPr>
        <w:rPr>
          <w:highlight w:val="yellow"/>
        </w:rPr>
      </w:pPr>
    </w:p>
    <w:p w14:paraId="158664B7" w14:textId="77777777" w:rsidR="000172A0" w:rsidRPr="009A7B81" w:rsidRDefault="000172A0" w:rsidP="008071DD">
      <w:pPr>
        <w:rPr>
          <w:highlight w:val="yellow"/>
        </w:rPr>
      </w:pPr>
    </w:p>
    <w:p w14:paraId="5FD2809E" w14:textId="77777777" w:rsidR="00B761B1" w:rsidRDefault="008071DD" w:rsidP="008071DD">
      <w:pPr>
        <w:rPr>
          <w:highlight w:val="yellow"/>
        </w:rPr>
      </w:pP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p>
    <w:p w14:paraId="299D19D2" w14:textId="77777777" w:rsidR="006D6A5C" w:rsidRDefault="006D6A5C" w:rsidP="008071DD">
      <w:pPr>
        <w:rPr>
          <w:highlight w:val="yellow"/>
        </w:rPr>
      </w:pPr>
    </w:p>
    <w:p w14:paraId="0AF460C3" w14:textId="77777777" w:rsidR="006D6A5C" w:rsidRDefault="006D6A5C" w:rsidP="008071DD">
      <w:pPr>
        <w:rPr>
          <w:highlight w:val="yellow"/>
        </w:rPr>
      </w:pPr>
    </w:p>
    <w:p w14:paraId="5C30D9A7" w14:textId="77777777" w:rsidR="00B761B1" w:rsidRDefault="006D6A5C" w:rsidP="006D6A5C">
      <w:pPr>
        <w:jc w:val="right"/>
        <w:rPr>
          <w:highlight w:val="yellow"/>
        </w:rPr>
      </w:pPr>
      <w:r>
        <w:rPr>
          <w:noProof/>
          <w:lang w:eastAsia="en-GB"/>
        </w:rPr>
        <w:drawing>
          <wp:anchor distT="0" distB="0" distL="114300" distR="114300" simplePos="0" relativeHeight="251660800" behindDoc="0" locked="0" layoutInCell="1" allowOverlap="1" wp14:anchorId="2CA6CE6D" wp14:editId="1649F1BC">
            <wp:simplePos x="0" y="0"/>
            <wp:positionH relativeFrom="column">
              <wp:posOffset>4296410</wp:posOffset>
            </wp:positionH>
            <wp:positionV relativeFrom="paragraph">
              <wp:posOffset>9298305</wp:posOffset>
            </wp:positionV>
            <wp:extent cx="274828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828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DCB6D60" wp14:editId="702FB890">
            <wp:extent cx="27616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1615" cy="933450"/>
                    </a:xfrm>
                    <a:prstGeom prst="rect">
                      <a:avLst/>
                    </a:prstGeom>
                    <a:noFill/>
                  </pic:spPr>
                </pic:pic>
              </a:graphicData>
            </a:graphic>
          </wp:inline>
        </w:drawing>
      </w:r>
      <w:r w:rsidR="00B761B1">
        <w:rPr>
          <w:highlight w:val="yellow"/>
        </w:rPr>
        <w:br w:type="page"/>
      </w:r>
    </w:p>
    <w:p w14:paraId="591ABA14" w14:textId="77777777" w:rsidR="00316108" w:rsidRDefault="00316108" w:rsidP="008071DD">
      <w:pPr>
        <w:rPr>
          <w:highlight w:val="yellow"/>
        </w:rPr>
      </w:pPr>
    </w:p>
    <w:p w14:paraId="71616602" w14:textId="77777777" w:rsidR="00BA6264" w:rsidRPr="00BA6264" w:rsidRDefault="00BA6264" w:rsidP="008071DD">
      <w:pPr>
        <w:rPr>
          <w:rFonts w:cs="Arial"/>
          <w:b/>
          <w:color w:val="7030A0"/>
        </w:rPr>
      </w:pPr>
      <w:r w:rsidRPr="00BA6264">
        <w:rPr>
          <w:rFonts w:cs="Arial"/>
          <w:b/>
          <w:color w:val="7030A0"/>
        </w:rPr>
        <w:t>Introduction</w:t>
      </w:r>
    </w:p>
    <w:p w14:paraId="40934546" w14:textId="77777777" w:rsidR="008071DD" w:rsidRPr="00BA6264" w:rsidRDefault="00520E22" w:rsidP="008071DD">
      <w:pPr>
        <w:rPr>
          <w:rFonts w:cs="Arial"/>
          <w:highlight w:val="yellow"/>
        </w:rPr>
      </w:pPr>
      <w:r w:rsidRPr="00BA6264">
        <w:rPr>
          <w:rFonts w:cs="Arial"/>
          <w:noProof/>
          <w:highlight w:val="yellow"/>
          <w:lang w:eastAsia="en-GB"/>
        </w:rPr>
        <mc:AlternateContent>
          <mc:Choice Requires="wps">
            <w:drawing>
              <wp:anchor distT="0" distB="0" distL="114300" distR="114300" simplePos="0" relativeHeight="251657728" behindDoc="0" locked="0" layoutInCell="1" allowOverlap="1" wp14:anchorId="71C87175" wp14:editId="31B58D2A">
                <wp:simplePos x="0" y="0"/>
                <wp:positionH relativeFrom="column">
                  <wp:posOffset>-791210</wp:posOffset>
                </wp:positionH>
                <wp:positionV relativeFrom="paragraph">
                  <wp:posOffset>-683895</wp:posOffset>
                </wp:positionV>
                <wp:extent cx="7725410" cy="10941050"/>
                <wp:effectExtent l="0" t="0" r="381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410" cy="10941050"/>
                        </a:xfrm>
                        <a:prstGeom prst="rect">
                          <a:avLst/>
                        </a:prstGeom>
                        <a:noFill/>
                        <a:ln>
                          <a:noFill/>
                        </a:ln>
                        <a:extLst>
                          <a:ext uri="{909E8E84-426E-40DD-AFC4-6F175D3DCCD1}">
                            <a14:hiddenFill xmlns:a14="http://schemas.microsoft.com/office/drawing/2010/main">
                              <a:solidFill>
                                <a:srgbClr val="7F13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5212274" id="Rectangle 11" o:spid="_x0000_s1026" style="position:absolute;margin-left:-62.3pt;margin-top:-53.85pt;width:608.3pt;height: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" filled="f" fillcolor="#7f1399" stroked="f"/>
            </w:pict>
          </mc:Fallback>
        </mc:AlternateContent>
      </w:r>
    </w:p>
    <w:p w14:paraId="6CD573A8" w14:textId="77777777" w:rsidR="00B3623E" w:rsidRPr="00085C56" w:rsidRDefault="00B3623E" w:rsidP="00B3623E">
      <w:pPr>
        <w:rPr>
          <w:rFonts w:cs="Arial"/>
          <w:lang w:eastAsia="en-GB"/>
        </w:rPr>
      </w:pPr>
      <w:r w:rsidRPr="00085C56">
        <w:rPr>
          <w:rFonts w:cs="Arial"/>
          <w:lang w:eastAsia="en-GB"/>
        </w:rPr>
        <w:t xml:space="preserve">The Health and Social Care Act 2012 established that the Professional Standards Authority </w:t>
      </w:r>
      <w:r w:rsidR="00092490">
        <w:rPr>
          <w:rFonts w:cs="Arial"/>
          <w:lang w:eastAsia="en-GB"/>
        </w:rPr>
        <w:t xml:space="preserve">for Health and Social Care </w:t>
      </w:r>
      <w:r w:rsidRPr="00085C56">
        <w:rPr>
          <w:rFonts w:cs="Arial"/>
          <w:lang w:eastAsia="en-GB"/>
        </w:rPr>
        <w:t>set</w:t>
      </w:r>
      <w:r w:rsidR="009557AA">
        <w:rPr>
          <w:rFonts w:cs="Arial"/>
          <w:lang w:eastAsia="en-GB"/>
        </w:rPr>
        <w:t>s</w:t>
      </w:r>
      <w:r w:rsidRPr="00085C56">
        <w:rPr>
          <w:rFonts w:cs="Arial"/>
          <w:lang w:eastAsia="en-GB"/>
        </w:rPr>
        <w:t xml:space="preserve"> standards for organisations holding registers for health and social care occupations and accredit those that meet them.  Accredita</w:t>
      </w:r>
      <w:r w:rsidR="009557AA">
        <w:rPr>
          <w:rFonts w:cs="Arial"/>
          <w:lang w:eastAsia="en-GB"/>
        </w:rPr>
        <w:t>tion</w:t>
      </w:r>
      <w:r w:rsidRPr="00085C56">
        <w:rPr>
          <w:rFonts w:cs="Arial"/>
          <w:lang w:eastAsia="en-GB"/>
        </w:rPr>
        <w:t xml:space="preserve"> mean</w:t>
      </w:r>
      <w:r w:rsidR="009557AA">
        <w:rPr>
          <w:rFonts w:cs="Arial"/>
          <w:lang w:eastAsia="en-GB"/>
        </w:rPr>
        <w:t>s</w:t>
      </w:r>
      <w:r w:rsidRPr="00085C56">
        <w:rPr>
          <w:rFonts w:cs="Arial"/>
          <w:lang w:eastAsia="en-GB"/>
        </w:rPr>
        <w:t xml:space="preserve"> that a register is managed effectivel</w:t>
      </w:r>
      <w:r w:rsidR="003338A3" w:rsidRPr="00085C56">
        <w:rPr>
          <w:rFonts w:cs="Arial"/>
          <w:lang w:eastAsia="en-GB"/>
        </w:rPr>
        <w:t>y and a</w:t>
      </w:r>
      <w:r w:rsidR="009557AA">
        <w:rPr>
          <w:rFonts w:cs="Arial"/>
          <w:lang w:eastAsia="en-GB"/>
        </w:rPr>
        <w:t>dheres to good practice. It</w:t>
      </w:r>
      <w:r w:rsidR="003338A3" w:rsidRPr="00085C56">
        <w:rPr>
          <w:rFonts w:cs="Arial"/>
          <w:lang w:eastAsia="en-GB"/>
        </w:rPr>
        <w:t xml:space="preserve"> enhance</w:t>
      </w:r>
      <w:r w:rsidR="009557AA">
        <w:rPr>
          <w:rFonts w:cs="Arial"/>
          <w:lang w:eastAsia="en-GB"/>
        </w:rPr>
        <w:t>s</w:t>
      </w:r>
      <w:r w:rsidR="003338A3" w:rsidRPr="00085C56">
        <w:rPr>
          <w:rFonts w:cs="Arial"/>
          <w:lang w:eastAsia="en-GB"/>
        </w:rPr>
        <w:t xml:space="preserve"> </w:t>
      </w:r>
      <w:r w:rsidRPr="00085C56">
        <w:rPr>
          <w:rFonts w:cs="Arial"/>
          <w:lang w:eastAsia="en-GB"/>
        </w:rPr>
        <w:t>consumer protectio</w:t>
      </w:r>
      <w:r w:rsidR="003338A3" w:rsidRPr="00085C56">
        <w:rPr>
          <w:rFonts w:cs="Arial"/>
          <w:lang w:eastAsia="en-GB"/>
        </w:rPr>
        <w:t>n and help</w:t>
      </w:r>
      <w:r w:rsidRPr="00085C56">
        <w:rPr>
          <w:rFonts w:cs="Arial"/>
          <w:lang w:eastAsia="en-GB"/>
        </w:rPr>
        <w:t xml:space="preserve"> consumers to make informed decisions. </w:t>
      </w:r>
    </w:p>
    <w:p w14:paraId="53C2DD14" w14:textId="77777777" w:rsidR="003338A3" w:rsidRPr="00085C56" w:rsidRDefault="003338A3" w:rsidP="00B3623E">
      <w:pPr>
        <w:rPr>
          <w:rFonts w:cs="Arial"/>
          <w:lang w:eastAsia="en-GB"/>
        </w:rPr>
      </w:pPr>
    </w:p>
    <w:p w14:paraId="75A83B94" w14:textId="77777777" w:rsidR="003338A3" w:rsidRPr="00085C56" w:rsidRDefault="003338A3" w:rsidP="00B3623E">
      <w:pPr>
        <w:rPr>
          <w:rFonts w:cs="Arial"/>
          <w:lang w:eastAsia="en-GB"/>
        </w:rPr>
      </w:pPr>
      <w:r w:rsidRPr="00085C56">
        <w:rPr>
          <w:rFonts w:cs="Arial"/>
          <w:lang w:eastAsia="en-GB"/>
        </w:rPr>
        <w:t>Organisations applying for</w:t>
      </w:r>
      <w:r w:rsidR="009557AA">
        <w:rPr>
          <w:rFonts w:cs="Arial"/>
          <w:lang w:eastAsia="en-GB"/>
        </w:rPr>
        <w:t xml:space="preserve"> initial</w:t>
      </w:r>
      <w:r w:rsidRPr="00085C56">
        <w:rPr>
          <w:rFonts w:cs="Arial"/>
          <w:lang w:eastAsia="en-GB"/>
        </w:rPr>
        <w:t xml:space="preserve"> accreditation</w:t>
      </w:r>
      <w:r w:rsidR="009557AA">
        <w:rPr>
          <w:rFonts w:cs="Arial"/>
          <w:lang w:eastAsia="en-GB"/>
        </w:rPr>
        <w:t>, renewal of accreditation or a notification of change</w:t>
      </w:r>
      <w:r w:rsidRPr="00085C56">
        <w:rPr>
          <w:rFonts w:cs="Arial"/>
          <w:lang w:eastAsia="en-GB"/>
        </w:rPr>
        <w:t xml:space="preserve"> have to </w:t>
      </w:r>
      <w:r w:rsidR="00092490">
        <w:rPr>
          <w:rFonts w:cs="Arial"/>
          <w:lang w:eastAsia="en-GB"/>
        </w:rPr>
        <w:t>demonstrat</w:t>
      </w:r>
      <w:r w:rsidR="00BB4D84">
        <w:rPr>
          <w:rFonts w:cs="Arial"/>
          <w:lang w:eastAsia="en-GB"/>
        </w:rPr>
        <w:t>e (by providing evidence)</w:t>
      </w:r>
      <w:r w:rsidRPr="00085C56">
        <w:rPr>
          <w:rFonts w:cs="Arial"/>
          <w:lang w:eastAsia="en-GB"/>
        </w:rPr>
        <w:t xml:space="preserve"> that they meet </w:t>
      </w:r>
      <w:r w:rsidR="009557AA">
        <w:rPr>
          <w:rFonts w:cs="Arial"/>
          <w:lang w:eastAsia="en-GB"/>
        </w:rPr>
        <w:t xml:space="preserve">or continue to meet </w:t>
      </w:r>
      <w:r w:rsidRPr="00085C56">
        <w:rPr>
          <w:rFonts w:cs="Arial"/>
          <w:lang w:eastAsia="en-GB"/>
        </w:rPr>
        <w:t xml:space="preserve">the standards set out by the </w:t>
      </w:r>
      <w:r w:rsidR="00260BBE">
        <w:rPr>
          <w:rFonts w:cs="Arial"/>
          <w:lang w:eastAsia="en-GB"/>
        </w:rPr>
        <w:t>Authority</w:t>
      </w:r>
      <w:r w:rsidRPr="00085C56">
        <w:rPr>
          <w:rFonts w:cs="Arial"/>
          <w:lang w:eastAsia="en-GB"/>
        </w:rPr>
        <w:t xml:space="preserve">. The Authority will </w:t>
      </w:r>
      <w:r w:rsidR="00092490">
        <w:rPr>
          <w:rFonts w:cs="Arial"/>
          <w:lang w:eastAsia="en-GB"/>
        </w:rPr>
        <w:t xml:space="preserve">check, </w:t>
      </w:r>
      <w:r w:rsidRPr="00085C56">
        <w:rPr>
          <w:rFonts w:cs="Arial"/>
          <w:lang w:eastAsia="en-GB"/>
        </w:rPr>
        <w:t xml:space="preserve">challenge and confirm the evidence provided by the applying organisation </w:t>
      </w:r>
      <w:r w:rsidR="00092490">
        <w:rPr>
          <w:rFonts w:cs="Arial"/>
          <w:lang w:eastAsia="en-GB"/>
        </w:rPr>
        <w:t xml:space="preserve">and will take account of </w:t>
      </w:r>
      <w:r w:rsidR="003C3A2D" w:rsidRPr="00085C56">
        <w:rPr>
          <w:rFonts w:cs="Arial"/>
          <w:lang w:eastAsia="en-GB"/>
        </w:rPr>
        <w:t xml:space="preserve">feedback from patients, </w:t>
      </w:r>
      <w:r w:rsidRPr="00085C56">
        <w:rPr>
          <w:rFonts w:cs="Arial"/>
          <w:lang w:eastAsia="en-GB"/>
        </w:rPr>
        <w:t>service users</w:t>
      </w:r>
      <w:r w:rsidR="003C3A2D" w:rsidRPr="00085C56">
        <w:rPr>
          <w:rFonts w:cs="Arial"/>
          <w:lang w:eastAsia="en-GB"/>
        </w:rPr>
        <w:t>, the public, professional and representative organisations and others.</w:t>
      </w:r>
    </w:p>
    <w:p w14:paraId="52028B82" w14:textId="77777777" w:rsidR="000B42BB" w:rsidRDefault="000B42BB" w:rsidP="003C3A2D">
      <w:pPr>
        <w:rPr>
          <w:rFonts w:cs="Arial"/>
          <w:lang w:eastAsia="en-GB"/>
        </w:rPr>
      </w:pPr>
    </w:p>
    <w:p w14:paraId="46AEE60C" w14:textId="77777777" w:rsidR="000B42BB" w:rsidRPr="000B42BB" w:rsidRDefault="000B42BB" w:rsidP="000B42BB">
      <w:pPr>
        <w:rPr>
          <w:rFonts w:cs="Arial"/>
          <w:color w:val="333333"/>
          <w:lang w:eastAsia="en-GB"/>
        </w:rPr>
      </w:pPr>
      <w:r w:rsidRPr="000B42BB">
        <w:rPr>
          <w:rFonts w:cs="Arial"/>
          <w:color w:val="333333"/>
          <w:lang w:eastAsia="en-GB"/>
        </w:rPr>
        <w:t>As part of our accreditation process we seek feedback from patients, service users, the public, professional and representative organisations, employers and others.</w:t>
      </w:r>
      <w:r w:rsidRPr="000B42BB">
        <w:rPr>
          <w:rFonts w:cs="Arial"/>
          <w:lang w:eastAsia="en-GB"/>
        </w:rPr>
        <w:t xml:space="preserve"> </w:t>
      </w:r>
      <w:r w:rsidRPr="00085C56">
        <w:rPr>
          <w:rFonts w:cs="Arial"/>
          <w:lang w:eastAsia="en-GB"/>
        </w:rPr>
        <w:t xml:space="preserve">Your contribution can be as lengthy or as brief as you like, but we will only be able to take it into account if it is supported by </w:t>
      </w:r>
      <w:r>
        <w:rPr>
          <w:rFonts w:cs="Arial"/>
          <w:lang w:eastAsia="en-GB"/>
        </w:rPr>
        <w:t xml:space="preserve">some </w:t>
      </w:r>
      <w:r w:rsidRPr="00085C56">
        <w:rPr>
          <w:rFonts w:cs="Arial"/>
          <w:lang w:eastAsia="en-GB"/>
        </w:rPr>
        <w:t>evidence rather than just being an expression of your opinion or based on hearsay (i.e. what someone else has told you).</w:t>
      </w:r>
      <w:r w:rsidRPr="000B42BB">
        <w:rPr>
          <w:rFonts w:cs="Arial"/>
          <w:color w:val="333333"/>
          <w:lang w:eastAsia="en-GB"/>
        </w:rPr>
        <w:br/>
      </w:r>
      <w:r w:rsidRPr="000B42BB">
        <w:rPr>
          <w:rFonts w:cs="Arial"/>
          <w:color w:val="333333"/>
          <w:lang w:eastAsia="en-GB"/>
        </w:rPr>
        <w:br/>
      </w:r>
      <w:r w:rsidRPr="00737709">
        <w:rPr>
          <w:rFonts w:cs="Arial"/>
          <w:b/>
          <w:bCs/>
          <w:color w:val="7030A0"/>
          <w:lang w:eastAsia="en-GB"/>
        </w:rPr>
        <w:t>What we would like from you</w:t>
      </w:r>
      <w:r w:rsidRPr="000B42BB">
        <w:rPr>
          <w:rFonts w:cs="Arial"/>
          <w:color w:val="333333"/>
          <w:lang w:eastAsia="en-GB"/>
        </w:rPr>
        <w:br/>
      </w:r>
      <w:r w:rsidRPr="000B42BB">
        <w:rPr>
          <w:rFonts w:cs="Arial"/>
          <w:color w:val="333333"/>
          <w:lang w:eastAsia="en-GB"/>
        </w:rPr>
        <w:br/>
        <w:t>We would like to hear about the experiences you have had with an accredited register. We would like to know why you have been in contact with them and what your experience was – both good and what could be improved.</w:t>
      </w:r>
      <w:r w:rsidRPr="000B42BB">
        <w:rPr>
          <w:rFonts w:cs="Arial"/>
          <w:color w:val="333333"/>
          <w:lang w:eastAsia="en-GB"/>
        </w:rPr>
        <w:br/>
      </w:r>
      <w:r w:rsidRPr="000B42BB">
        <w:rPr>
          <w:rFonts w:cs="Arial"/>
          <w:color w:val="333333"/>
          <w:lang w:eastAsia="en-GB"/>
        </w:rPr>
        <w:br/>
        <w:t>We are interested in how they carry out their work to help us decide if they meet our standards</w:t>
      </w:r>
      <w:r w:rsidR="001962AA">
        <w:rPr>
          <w:rFonts w:cs="Arial"/>
          <w:color w:val="333333"/>
          <w:lang w:eastAsia="en-GB"/>
        </w:rPr>
        <w:t>, which in brief cover</w:t>
      </w:r>
      <w:r>
        <w:rPr>
          <w:rFonts w:cs="Arial"/>
          <w:color w:val="333333"/>
          <w:lang w:eastAsia="en-GB"/>
        </w:rPr>
        <w:t>:</w:t>
      </w:r>
    </w:p>
    <w:p w14:paraId="3EBC42CF"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Hold a register of health and care practitioners</w:t>
      </w:r>
    </w:p>
    <w:p w14:paraId="575BE0FB" w14:textId="77777777" w:rsidR="000B42BB" w:rsidRPr="000B42BB" w:rsidRDefault="001962AA" w:rsidP="000B42BB">
      <w:pPr>
        <w:numPr>
          <w:ilvl w:val="0"/>
          <w:numId w:val="43"/>
        </w:numPr>
        <w:shd w:val="clear" w:color="auto" w:fill="FFFFFF"/>
        <w:spacing w:before="100" w:beforeAutospacing="1" w:after="100" w:afterAutospacing="1" w:line="288" w:lineRule="atLeast"/>
        <w:rPr>
          <w:rFonts w:cs="Arial"/>
          <w:color w:val="333333"/>
          <w:lang w:eastAsia="en-GB"/>
        </w:rPr>
      </w:pPr>
      <w:r>
        <w:rPr>
          <w:rFonts w:cs="Arial"/>
          <w:color w:val="333333"/>
          <w:lang w:eastAsia="en-GB"/>
        </w:rPr>
        <w:t>Commitment</w:t>
      </w:r>
      <w:r w:rsidR="000B42BB" w:rsidRPr="000B42BB">
        <w:rPr>
          <w:rFonts w:cs="Arial"/>
          <w:color w:val="333333"/>
          <w:lang w:eastAsia="en-GB"/>
        </w:rPr>
        <w:t xml:space="preserve"> to protecting the public</w:t>
      </w:r>
    </w:p>
    <w:p w14:paraId="7AD2D898"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Understand, monitor and control risks</w:t>
      </w:r>
    </w:p>
    <w:p w14:paraId="05CC3024"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Financially sound</w:t>
      </w:r>
    </w:p>
    <w:p w14:paraId="055F7E5E"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Inspire public confidence</w:t>
      </w:r>
    </w:p>
    <w:p w14:paraId="3B7F92D9"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Developing knowledge</w:t>
      </w:r>
    </w:p>
    <w:p w14:paraId="2831593D"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Effective governance</w:t>
      </w:r>
    </w:p>
    <w:p w14:paraId="08393ACD"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Setting standards for practitioners</w:t>
      </w:r>
    </w:p>
    <w:p w14:paraId="16918272"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Education and training for practitioners</w:t>
      </w:r>
    </w:p>
    <w:p w14:paraId="67461D30"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Managing the register</w:t>
      </w:r>
    </w:p>
    <w:p w14:paraId="07DAA91C"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Managing complaints</w:t>
      </w:r>
      <w:r>
        <w:rPr>
          <w:rFonts w:cs="Arial"/>
          <w:color w:val="333333"/>
          <w:lang w:eastAsia="en-GB"/>
        </w:rPr>
        <w:t>.</w:t>
      </w:r>
    </w:p>
    <w:p w14:paraId="6A965583" w14:textId="3EF7B110" w:rsidR="001962AA" w:rsidRDefault="000B42BB" w:rsidP="000B42BB">
      <w:p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You can find out more </w:t>
      </w:r>
      <w:hyperlink r:id="rId11" w:history="1">
        <w:r w:rsidRPr="000B42BB">
          <w:rPr>
            <w:rFonts w:cs="Arial"/>
            <w:b/>
            <w:bCs/>
            <w:color w:val="623188"/>
            <w:lang w:eastAsia="en-GB"/>
          </w:rPr>
          <w:t>about accreditation</w:t>
        </w:r>
      </w:hyperlink>
      <w:r w:rsidRPr="000B42BB">
        <w:rPr>
          <w:rFonts w:cs="Arial"/>
          <w:color w:val="333333"/>
          <w:lang w:eastAsia="en-GB"/>
        </w:rPr>
        <w:t xml:space="preserve"> and read the full text of the</w:t>
      </w:r>
      <w:r>
        <w:rPr>
          <w:rFonts w:cs="Arial"/>
          <w:color w:val="333333"/>
          <w:lang w:eastAsia="en-GB"/>
        </w:rPr>
        <w:t xml:space="preserve"> </w:t>
      </w:r>
      <w:hyperlink r:id="rId12" w:tooltip="Standards for Accredited Registers" w:history="1">
        <w:r w:rsidRPr="000B42BB">
          <w:rPr>
            <w:rFonts w:cs="Arial"/>
            <w:b/>
            <w:bCs/>
            <w:color w:val="623188"/>
            <w:lang w:eastAsia="en-GB"/>
          </w:rPr>
          <w:t>Standards for Accredited Registers</w:t>
        </w:r>
      </w:hyperlink>
      <w:r w:rsidRPr="000B42BB">
        <w:rPr>
          <w:rFonts w:cs="Arial"/>
          <w:color w:val="333333"/>
          <w:lang w:eastAsia="en-GB"/>
        </w:rPr>
        <w:t>. </w:t>
      </w:r>
    </w:p>
    <w:p w14:paraId="245B613A" w14:textId="77777777" w:rsidR="001962AA" w:rsidRDefault="001962AA">
      <w:pPr>
        <w:rPr>
          <w:rFonts w:cs="Arial"/>
          <w:color w:val="333333"/>
          <w:lang w:eastAsia="en-GB"/>
        </w:rPr>
      </w:pPr>
      <w:r>
        <w:rPr>
          <w:rFonts w:cs="Arial"/>
          <w:color w:val="333333"/>
          <w:lang w:eastAsia="en-GB"/>
        </w:rPr>
        <w:br w:type="page"/>
      </w:r>
    </w:p>
    <w:p w14:paraId="60ADB15B" w14:textId="77777777" w:rsidR="001962AA" w:rsidRPr="000B42BB" w:rsidRDefault="001962AA" w:rsidP="000B42BB">
      <w:pPr>
        <w:shd w:val="clear" w:color="auto" w:fill="FFFFFF"/>
        <w:spacing w:before="100" w:beforeAutospacing="1" w:after="100" w:afterAutospacing="1" w:line="288" w:lineRule="atLeast"/>
        <w:rPr>
          <w:rFonts w:cs="Arial"/>
          <w:color w:val="333333"/>
          <w:lang w:eastAsia="en-GB"/>
        </w:rPr>
      </w:pPr>
    </w:p>
    <w:p w14:paraId="0279CE3F" w14:textId="77777777" w:rsidR="000B42BB" w:rsidRPr="001962AA" w:rsidRDefault="001962AA" w:rsidP="001962AA">
      <w:pPr>
        <w:shd w:val="clear" w:color="auto" w:fill="FFFFFF"/>
        <w:spacing w:after="150" w:line="288" w:lineRule="atLeast"/>
        <w:rPr>
          <w:rFonts w:cs="Arial"/>
          <w:b/>
          <w:bCs/>
          <w:color w:val="333333"/>
          <w:lang w:eastAsia="en-GB"/>
        </w:rPr>
      </w:pPr>
      <w:r>
        <w:rPr>
          <w:rFonts w:cs="Arial"/>
          <w:b/>
          <w:bCs/>
          <w:color w:val="333333"/>
          <w:lang w:eastAsia="en-GB"/>
        </w:rPr>
        <w:t>What we will do with your information</w:t>
      </w:r>
    </w:p>
    <w:p w14:paraId="15EA06BB" w14:textId="77777777" w:rsidR="00EF6E44" w:rsidRPr="005566A0" w:rsidRDefault="00EF6E44" w:rsidP="001962AA">
      <w:pPr>
        <w:rPr>
          <w:rFonts w:cs="Arial"/>
          <w:b/>
        </w:rPr>
      </w:pPr>
      <w:r>
        <w:rPr>
          <w:rFonts w:cs="Arial"/>
        </w:rPr>
        <w:t xml:space="preserve">You </w:t>
      </w:r>
      <w:r w:rsidR="001962AA" w:rsidRPr="00EF6E44">
        <w:rPr>
          <w:rFonts w:cs="Arial"/>
        </w:rPr>
        <w:t>can share information with us at any</w:t>
      </w:r>
      <w:r>
        <w:rPr>
          <w:rFonts w:cs="Arial"/>
        </w:rPr>
        <w:t xml:space="preserve"> time. However, if we</w:t>
      </w:r>
      <w:r w:rsidR="001962AA" w:rsidRPr="00EF6E44">
        <w:rPr>
          <w:rFonts w:cs="Arial"/>
        </w:rPr>
        <w:t xml:space="preserve"> are considering a</w:t>
      </w:r>
      <w:r>
        <w:rPr>
          <w:rFonts w:cs="Arial"/>
        </w:rPr>
        <w:t xml:space="preserve"> new</w:t>
      </w:r>
      <w:r w:rsidR="001962AA" w:rsidRPr="00EF6E44">
        <w:rPr>
          <w:rFonts w:cs="Arial"/>
        </w:rPr>
        <w:t xml:space="preserve"> application</w:t>
      </w:r>
      <w:r>
        <w:rPr>
          <w:rFonts w:cs="Arial"/>
        </w:rPr>
        <w:t xml:space="preserve"> or a renewal, </w:t>
      </w:r>
      <w:r w:rsidR="001962AA" w:rsidRPr="00EF6E44">
        <w:rPr>
          <w:rFonts w:cs="Arial"/>
        </w:rPr>
        <w:t>we will publish a deadline on our ‘Current work’ webpage</w:t>
      </w:r>
      <w:r w:rsidRPr="00EF6E44">
        <w:rPr>
          <w:rFonts w:cs="Arial"/>
        </w:rPr>
        <w:t xml:space="preserve"> and will usually only take into account information we have received up to and including that date.  Any information </w:t>
      </w:r>
      <w:r w:rsidRPr="005566A0">
        <w:rPr>
          <w:rFonts w:cs="Arial"/>
        </w:rPr>
        <w:t>received after that date we will usually take into account at their next annual review</w:t>
      </w:r>
      <w:r w:rsidRPr="005566A0">
        <w:rPr>
          <w:rFonts w:cs="Arial"/>
          <w:b/>
        </w:rPr>
        <w:t>.</w:t>
      </w:r>
    </w:p>
    <w:p w14:paraId="4E10DE1F" w14:textId="77777777" w:rsidR="00EF6E44" w:rsidRPr="005566A0" w:rsidRDefault="00EF6E44" w:rsidP="001962AA">
      <w:pPr>
        <w:rPr>
          <w:rFonts w:cs="Arial"/>
          <w:b/>
        </w:rPr>
      </w:pPr>
    </w:p>
    <w:p w14:paraId="78261FDA" w14:textId="4E2BB369" w:rsidR="008B7435" w:rsidRPr="005566A0" w:rsidRDefault="00C24E28" w:rsidP="003C3A2D">
      <w:pPr>
        <w:rPr>
          <w:rFonts w:cs="Arial"/>
          <w:lang w:eastAsia="en-GB"/>
        </w:rPr>
      </w:pPr>
      <w:r>
        <w:rPr>
          <w:rFonts w:cs="Arial"/>
          <w:lang w:eastAsia="en-GB"/>
        </w:rPr>
        <w:t xml:space="preserve">If we wish to share your response with the organisation we will seek your consent to share the information you have provided first. </w:t>
      </w:r>
    </w:p>
    <w:p w14:paraId="69A0F12B" w14:textId="77777777" w:rsidR="008B7435" w:rsidRPr="005566A0" w:rsidRDefault="008B7435" w:rsidP="003C3A2D">
      <w:pPr>
        <w:rPr>
          <w:rFonts w:cs="Arial"/>
          <w:lang w:eastAsia="en-GB"/>
        </w:rPr>
      </w:pPr>
    </w:p>
    <w:p w14:paraId="5E50EBF1" w14:textId="77777777" w:rsidR="003C3A2D" w:rsidRDefault="008B7435" w:rsidP="003C3A2D">
      <w:pPr>
        <w:rPr>
          <w:rFonts w:cs="Arial"/>
          <w:lang w:eastAsia="en-GB"/>
        </w:rPr>
      </w:pPr>
      <w:r w:rsidRPr="005566A0">
        <w:rPr>
          <w:rFonts w:cs="Arial"/>
          <w:lang w:eastAsia="en-GB"/>
        </w:rPr>
        <w:t xml:space="preserve">We will store all feedback that we receive securely. You should be aware that any information you </w:t>
      </w:r>
      <w:r w:rsidR="001962AA" w:rsidRPr="005566A0">
        <w:rPr>
          <w:rFonts w:cs="Arial"/>
          <w:lang w:eastAsia="en-GB"/>
        </w:rPr>
        <w:t xml:space="preserve">give us </w:t>
      </w:r>
      <w:r w:rsidR="00EF6E44" w:rsidRPr="005566A0">
        <w:rPr>
          <w:rFonts w:cs="Arial"/>
          <w:lang w:eastAsia="en-GB"/>
        </w:rPr>
        <w:t xml:space="preserve">we </w:t>
      </w:r>
      <w:r w:rsidR="001962AA" w:rsidRPr="005566A0">
        <w:rPr>
          <w:rFonts w:cs="Arial"/>
          <w:lang w:eastAsia="en-GB"/>
        </w:rPr>
        <w:t xml:space="preserve">may have to </w:t>
      </w:r>
      <w:r w:rsidR="00EF6E44" w:rsidRPr="005566A0">
        <w:rPr>
          <w:rFonts w:cs="Arial"/>
          <w:lang w:eastAsia="en-GB"/>
        </w:rPr>
        <w:t>disclose</w:t>
      </w:r>
      <w:r w:rsidR="00EF6E44">
        <w:rPr>
          <w:rFonts w:cs="Arial"/>
          <w:lang w:eastAsia="en-GB"/>
        </w:rPr>
        <w:t xml:space="preserve"> </w:t>
      </w:r>
      <w:r w:rsidRPr="008B7435">
        <w:rPr>
          <w:rFonts w:cs="Arial"/>
          <w:lang w:eastAsia="en-GB"/>
        </w:rPr>
        <w:t xml:space="preserve">under the Freedom of Information Act 2000. </w:t>
      </w:r>
    </w:p>
    <w:p w14:paraId="617856EA" w14:textId="77777777" w:rsidR="001962AA" w:rsidRPr="00085C56" w:rsidRDefault="001962AA" w:rsidP="003C3A2D">
      <w:pPr>
        <w:rPr>
          <w:rFonts w:cs="Arial"/>
          <w:lang w:eastAsia="en-GB"/>
        </w:rPr>
      </w:pPr>
    </w:p>
    <w:p w14:paraId="60AB2B18" w14:textId="77777777" w:rsidR="009F5ADF" w:rsidRPr="009F5ADF" w:rsidRDefault="001962AA" w:rsidP="009F5ADF">
      <w:pPr>
        <w:rPr>
          <w:rFonts w:cs="Arial"/>
          <w:lang w:eastAsia="en-GB"/>
        </w:rPr>
      </w:pPr>
      <w:r>
        <w:rPr>
          <w:rFonts w:cs="Arial"/>
          <w:lang w:eastAsia="en-GB"/>
        </w:rPr>
        <w:t xml:space="preserve">We do </w:t>
      </w:r>
      <w:r w:rsidR="009F5ADF" w:rsidRPr="009F5ADF">
        <w:rPr>
          <w:rFonts w:cs="Arial"/>
          <w:lang w:eastAsia="en-GB"/>
        </w:rPr>
        <w:t>not publish or release applications whilst we are assessing them. Information about successful applications will be published on our website.</w:t>
      </w:r>
    </w:p>
    <w:p w14:paraId="21A11AA0" w14:textId="77777777" w:rsidR="003C3A2D" w:rsidRDefault="003C3A2D" w:rsidP="003C3A2D">
      <w:pPr>
        <w:rPr>
          <w:rFonts w:cs="Arial"/>
          <w:lang w:eastAsia="en-GB"/>
        </w:rPr>
      </w:pPr>
      <w:r w:rsidRPr="00085C56">
        <w:rPr>
          <w:rFonts w:cs="Arial"/>
          <w:lang w:eastAsia="en-GB"/>
        </w:rPr>
        <w:t xml:space="preserve"> </w:t>
      </w:r>
    </w:p>
    <w:p w14:paraId="3C873CF9" w14:textId="77777777" w:rsidR="00113F3F" w:rsidRPr="00085C56" w:rsidRDefault="00113F3F" w:rsidP="003C3A2D">
      <w:pPr>
        <w:rPr>
          <w:rFonts w:cs="Arial"/>
          <w:lang w:eastAsia="en-GB"/>
        </w:rPr>
      </w:pPr>
    </w:p>
    <w:p w14:paraId="2B3AF5EC" w14:textId="77777777" w:rsidR="00260BBE" w:rsidRPr="00260BBE" w:rsidRDefault="005038CD" w:rsidP="00260BBE">
      <w:pPr>
        <w:rPr>
          <w:rFonts w:cs="Arial"/>
          <w:b/>
          <w:u w:val="single"/>
        </w:rPr>
      </w:pPr>
      <w:r>
        <w:rPr>
          <w:rFonts w:cs="Arial"/>
          <w:b/>
        </w:rPr>
        <w:t>To share your experience</w:t>
      </w:r>
      <w:r w:rsidR="00260BBE" w:rsidRPr="00260BBE">
        <w:rPr>
          <w:rFonts w:cs="Arial"/>
          <w:b/>
        </w:rPr>
        <w:t xml:space="preserve"> please complete this form and email it to </w:t>
      </w:r>
      <w:r w:rsidR="00EF6E44">
        <w:rPr>
          <w:rFonts w:cs="Arial"/>
          <w:b/>
        </w:rPr>
        <w:t xml:space="preserve">us at </w:t>
      </w:r>
      <w:hyperlink r:id="rId13" w:history="1">
        <w:r w:rsidR="00113F3F">
          <w:rPr>
            <w:rStyle w:val="Hyperlink"/>
            <w:rFonts w:cs="Arial"/>
            <w:b/>
          </w:rPr>
          <w:t>accreditationteam@professionalstandards.org.uk</w:t>
        </w:r>
      </w:hyperlink>
    </w:p>
    <w:p w14:paraId="0FF933EE" w14:textId="77777777" w:rsidR="00260BBE" w:rsidRDefault="00260BBE" w:rsidP="00260BBE">
      <w:pPr>
        <w:rPr>
          <w:rFonts w:cs="Arial"/>
          <w:b/>
          <w:u w:val="single"/>
        </w:rPr>
      </w:pPr>
    </w:p>
    <w:p w14:paraId="6649F917" w14:textId="77777777" w:rsidR="00113F3F" w:rsidRDefault="00113F3F" w:rsidP="00260BBE">
      <w:pPr>
        <w:rPr>
          <w:rFonts w:cs="Arial"/>
          <w:b/>
        </w:rPr>
      </w:pPr>
    </w:p>
    <w:p w14:paraId="3EE5DA12" w14:textId="77777777" w:rsidR="00113F3F" w:rsidRDefault="00113F3F" w:rsidP="00260BBE">
      <w:pPr>
        <w:rPr>
          <w:rFonts w:cs="Arial"/>
          <w:b/>
        </w:rPr>
      </w:pPr>
    </w:p>
    <w:p w14:paraId="12EBC1E7" w14:textId="77777777" w:rsidR="00260BBE" w:rsidRDefault="00EF6E44" w:rsidP="00260BBE">
      <w:pPr>
        <w:pStyle w:val="ListParagraph"/>
        <w:numPr>
          <w:ilvl w:val="0"/>
          <w:numId w:val="41"/>
        </w:numPr>
        <w:rPr>
          <w:rFonts w:ascii="Arial" w:hAnsi="Arial" w:cs="Arial"/>
          <w:b/>
          <w:color w:val="7030A0"/>
          <w:sz w:val="24"/>
          <w:szCs w:val="24"/>
        </w:rPr>
      </w:pPr>
      <w:r>
        <w:rPr>
          <w:rFonts w:ascii="Arial" w:hAnsi="Arial" w:cs="Arial"/>
          <w:b/>
          <w:color w:val="7030A0"/>
          <w:sz w:val="24"/>
          <w:szCs w:val="24"/>
        </w:rPr>
        <w:t>About which</w:t>
      </w:r>
      <w:r w:rsidR="00260BBE">
        <w:rPr>
          <w:rFonts w:ascii="Arial" w:hAnsi="Arial" w:cs="Arial"/>
          <w:b/>
          <w:color w:val="7030A0"/>
          <w:sz w:val="24"/>
          <w:szCs w:val="24"/>
        </w:rPr>
        <w:t xml:space="preserve"> org</w:t>
      </w:r>
      <w:r w:rsidR="005E5C92">
        <w:rPr>
          <w:rFonts w:ascii="Arial" w:hAnsi="Arial" w:cs="Arial"/>
          <w:b/>
          <w:color w:val="7030A0"/>
          <w:sz w:val="24"/>
          <w:szCs w:val="24"/>
        </w:rPr>
        <w:t>anisation are you sharing your</w:t>
      </w:r>
      <w:r>
        <w:rPr>
          <w:rFonts w:ascii="Arial" w:hAnsi="Arial" w:cs="Arial"/>
          <w:b/>
          <w:color w:val="7030A0"/>
          <w:sz w:val="24"/>
          <w:szCs w:val="24"/>
        </w:rPr>
        <w:t xml:space="preserve"> experience</w:t>
      </w:r>
      <w:r w:rsidR="00260BBE">
        <w:rPr>
          <w:rFonts w:ascii="Arial" w:hAnsi="Arial" w:cs="Arial"/>
          <w:b/>
          <w:color w:val="7030A0"/>
          <w:sz w:val="24"/>
          <w:szCs w:val="24"/>
        </w:rPr>
        <w:t>?</w:t>
      </w:r>
    </w:p>
    <w:p w14:paraId="797A7AD4" w14:textId="77777777" w:rsidR="00260BBE" w:rsidRDefault="00260BBE" w:rsidP="00260BBE">
      <w:pPr>
        <w:rPr>
          <w:rFonts w:cs="Arial"/>
          <w:b/>
          <w:color w:val="7030A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260BBE" w14:paraId="5321995A" w14:textId="77777777" w:rsidTr="00260BBE">
        <w:tc>
          <w:tcPr>
            <w:tcW w:w="3403" w:type="dxa"/>
            <w:tcBorders>
              <w:top w:val="single" w:sz="4" w:space="0" w:color="auto"/>
              <w:left w:val="single" w:sz="4" w:space="0" w:color="auto"/>
              <w:bottom w:val="single" w:sz="4" w:space="0" w:color="auto"/>
              <w:right w:val="single" w:sz="4" w:space="0" w:color="auto"/>
            </w:tcBorders>
            <w:shd w:val="clear" w:color="auto" w:fill="EAE0F0"/>
            <w:hideMark/>
          </w:tcPr>
          <w:p w14:paraId="6AC714E5" w14:textId="77777777" w:rsidR="00260BBE" w:rsidRDefault="00260BBE">
            <w:pPr>
              <w:rPr>
                <w:rFonts w:cs="Arial"/>
                <w:b/>
                <w:color w:val="6C2C91"/>
              </w:rPr>
            </w:pPr>
            <w:r>
              <w:rPr>
                <w:rFonts w:cs="Arial"/>
                <w:b/>
                <w:color w:val="6C2C91"/>
              </w:rPr>
              <w:t>Name of organisation:</w:t>
            </w:r>
          </w:p>
        </w:tc>
        <w:tc>
          <w:tcPr>
            <w:tcW w:w="6804" w:type="dxa"/>
            <w:tcBorders>
              <w:top w:val="single" w:sz="4" w:space="0" w:color="auto"/>
              <w:left w:val="single" w:sz="4" w:space="0" w:color="auto"/>
              <w:bottom w:val="single" w:sz="4" w:space="0" w:color="auto"/>
              <w:right w:val="single" w:sz="4" w:space="0" w:color="auto"/>
            </w:tcBorders>
          </w:tcPr>
          <w:p w14:paraId="72797506" w14:textId="77777777" w:rsidR="00260BBE" w:rsidRDefault="00260BBE">
            <w:pPr>
              <w:rPr>
                <w:rFonts w:cs="Arial"/>
              </w:rPr>
            </w:pPr>
          </w:p>
          <w:p w14:paraId="388B4D4F" w14:textId="77777777" w:rsidR="00260BBE" w:rsidRDefault="00260BBE">
            <w:pPr>
              <w:rPr>
                <w:rFonts w:cs="Arial"/>
              </w:rPr>
            </w:pPr>
          </w:p>
        </w:tc>
      </w:tr>
    </w:tbl>
    <w:p w14:paraId="4B0500BD" w14:textId="77777777" w:rsidR="002A303C" w:rsidRDefault="002A303C" w:rsidP="00260BBE">
      <w:pPr>
        <w:pStyle w:val="ListParagraph"/>
        <w:rPr>
          <w:rFonts w:ascii="Arial" w:hAnsi="Arial" w:cs="Arial"/>
          <w:b/>
          <w:color w:val="7030A0"/>
          <w:sz w:val="24"/>
          <w:szCs w:val="24"/>
        </w:rPr>
      </w:pPr>
    </w:p>
    <w:p w14:paraId="19FA33D8" w14:textId="77777777" w:rsidR="00113F3F" w:rsidRDefault="00113F3F" w:rsidP="00260BBE">
      <w:pPr>
        <w:pStyle w:val="ListParagraph"/>
        <w:rPr>
          <w:rFonts w:ascii="Arial" w:hAnsi="Arial" w:cs="Arial"/>
          <w:b/>
          <w:color w:val="7030A0"/>
          <w:sz w:val="24"/>
          <w:szCs w:val="24"/>
        </w:rPr>
      </w:pPr>
    </w:p>
    <w:p w14:paraId="2EA3AF80" w14:textId="77777777" w:rsidR="009C02CE" w:rsidRPr="00BA6264" w:rsidRDefault="009C02CE" w:rsidP="009C02CE">
      <w:pPr>
        <w:pStyle w:val="ListParagraph"/>
        <w:numPr>
          <w:ilvl w:val="0"/>
          <w:numId w:val="33"/>
        </w:numPr>
        <w:rPr>
          <w:rFonts w:ascii="Arial" w:hAnsi="Arial" w:cs="Arial"/>
          <w:b/>
          <w:color w:val="7030A0"/>
          <w:sz w:val="24"/>
          <w:szCs w:val="24"/>
        </w:rPr>
      </w:pPr>
      <w:r w:rsidRPr="00BA6264">
        <w:rPr>
          <w:rFonts w:ascii="Arial" w:hAnsi="Arial" w:cs="Arial"/>
          <w:b/>
          <w:color w:val="7030A0"/>
          <w:sz w:val="24"/>
          <w:szCs w:val="24"/>
        </w:rPr>
        <w:t>Your details</w:t>
      </w:r>
      <w:r w:rsidR="003C3A2D">
        <w:rPr>
          <w:rFonts w:ascii="Arial" w:hAnsi="Arial" w:cs="Arial"/>
          <w:b/>
          <w:color w:val="7030A0"/>
          <w:sz w:val="24"/>
          <w:szCs w:val="24"/>
        </w:rPr>
        <w:t xml:space="preserve"> (optional)</w:t>
      </w:r>
    </w:p>
    <w:p w14:paraId="589086A8" w14:textId="77777777" w:rsidR="00BA6264" w:rsidRPr="00BA6264" w:rsidRDefault="00BA6264" w:rsidP="00BA6264">
      <w:pPr>
        <w:rPr>
          <w:rFonts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BA6264" w:rsidRPr="00BA6264" w14:paraId="18CAC457" w14:textId="77777777" w:rsidTr="00C644B9">
        <w:tc>
          <w:tcPr>
            <w:tcW w:w="3403" w:type="dxa"/>
            <w:shd w:val="clear" w:color="auto" w:fill="EAE0F0"/>
          </w:tcPr>
          <w:p w14:paraId="3B8ACDF9" w14:textId="77777777" w:rsidR="00BA6264" w:rsidRPr="00BA6264" w:rsidRDefault="00B3623E" w:rsidP="00BA6264">
            <w:pPr>
              <w:rPr>
                <w:rFonts w:cs="Arial"/>
                <w:b/>
                <w:color w:val="6C2C91"/>
              </w:rPr>
            </w:pPr>
            <w:r w:rsidRPr="00BA6264">
              <w:rPr>
                <w:rFonts w:cs="Arial"/>
                <w:b/>
                <w:color w:val="6C2C91"/>
              </w:rPr>
              <w:t>Your name:</w:t>
            </w:r>
          </w:p>
        </w:tc>
        <w:tc>
          <w:tcPr>
            <w:tcW w:w="6804" w:type="dxa"/>
          </w:tcPr>
          <w:p w14:paraId="570C955C" w14:textId="77777777" w:rsidR="00BA6264" w:rsidRPr="00BA6264" w:rsidRDefault="00BA6264" w:rsidP="00BA6264">
            <w:pPr>
              <w:rPr>
                <w:rFonts w:cs="Arial"/>
              </w:rPr>
            </w:pPr>
          </w:p>
        </w:tc>
      </w:tr>
      <w:tr w:rsidR="00BA6264" w:rsidRPr="00BA6264" w14:paraId="25FCB91D" w14:textId="77777777" w:rsidTr="00C644B9">
        <w:tc>
          <w:tcPr>
            <w:tcW w:w="3403" w:type="dxa"/>
            <w:shd w:val="clear" w:color="auto" w:fill="EAE0F0"/>
          </w:tcPr>
          <w:p w14:paraId="35DAEFE2" w14:textId="77777777" w:rsidR="00BA6264" w:rsidRPr="00BA6264" w:rsidRDefault="00B3623E" w:rsidP="00B3623E">
            <w:pPr>
              <w:rPr>
                <w:rFonts w:cs="Arial"/>
                <w:b/>
                <w:color w:val="6C2C91"/>
              </w:rPr>
            </w:pPr>
            <w:r>
              <w:rPr>
                <w:rFonts w:cs="Arial"/>
                <w:b/>
                <w:color w:val="6C2C91"/>
              </w:rPr>
              <w:t>Name of organisation (if applicable):</w:t>
            </w:r>
          </w:p>
        </w:tc>
        <w:tc>
          <w:tcPr>
            <w:tcW w:w="6804" w:type="dxa"/>
          </w:tcPr>
          <w:p w14:paraId="2B31865F" w14:textId="77777777" w:rsidR="00BA6264" w:rsidRPr="00BA6264" w:rsidRDefault="00BA6264" w:rsidP="00BA6264">
            <w:pPr>
              <w:rPr>
                <w:rFonts w:cs="Arial"/>
              </w:rPr>
            </w:pPr>
          </w:p>
        </w:tc>
      </w:tr>
      <w:tr w:rsidR="00BA6264" w:rsidRPr="00BA6264" w14:paraId="2CFA6305" w14:textId="77777777" w:rsidTr="00C644B9">
        <w:tc>
          <w:tcPr>
            <w:tcW w:w="3403" w:type="dxa"/>
            <w:shd w:val="clear" w:color="auto" w:fill="EAE0F0"/>
          </w:tcPr>
          <w:p w14:paraId="6B5655C4" w14:textId="77777777" w:rsidR="00BA6264" w:rsidRPr="00BA6264" w:rsidRDefault="00BA6264" w:rsidP="00BA6264">
            <w:pPr>
              <w:rPr>
                <w:rFonts w:cs="Arial"/>
                <w:b/>
                <w:color w:val="6C2C91"/>
              </w:rPr>
            </w:pPr>
            <w:r w:rsidRPr="00BA6264">
              <w:rPr>
                <w:rFonts w:cs="Arial"/>
                <w:b/>
                <w:color w:val="6C2C91"/>
              </w:rPr>
              <w:t>Email:</w:t>
            </w:r>
          </w:p>
        </w:tc>
        <w:tc>
          <w:tcPr>
            <w:tcW w:w="6804" w:type="dxa"/>
          </w:tcPr>
          <w:p w14:paraId="6A251DF0" w14:textId="77777777" w:rsidR="00BA6264" w:rsidRPr="00BA6264" w:rsidRDefault="00BA6264" w:rsidP="00BA6264">
            <w:pPr>
              <w:rPr>
                <w:rFonts w:cs="Arial"/>
              </w:rPr>
            </w:pPr>
          </w:p>
        </w:tc>
      </w:tr>
      <w:tr w:rsidR="00BA6264" w:rsidRPr="00BA6264" w14:paraId="60F10E11" w14:textId="77777777" w:rsidTr="00C644B9">
        <w:tc>
          <w:tcPr>
            <w:tcW w:w="3403" w:type="dxa"/>
            <w:shd w:val="clear" w:color="auto" w:fill="EAE0F0"/>
          </w:tcPr>
          <w:p w14:paraId="1CB580B3" w14:textId="77777777" w:rsidR="00BA6264" w:rsidRPr="00BA6264" w:rsidRDefault="00BA6264" w:rsidP="00BA6264">
            <w:pPr>
              <w:rPr>
                <w:rFonts w:cs="Arial"/>
                <w:b/>
                <w:color w:val="6C2C91"/>
              </w:rPr>
            </w:pPr>
            <w:r w:rsidRPr="00BA6264">
              <w:rPr>
                <w:rFonts w:cs="Arial"/>
                <w:b/>
                <w:color w:val="6C2C91"/>
              </w:rPr>
              <w:t>Telephone:</w:t>
            </w:r>
          </w:p>
        </w:tc>
        <w:tc>
          <w:tcPr>
            <w:tcW w:w="6804" w:type="dxa"/>
          </w:tcPr>
          <w:p w14:paraId="7A170A3F" w14:textId="77777777" w:rsidR="00BA6264" w:rsidRPr="00BA6264" w:rsidRDefault="00BA6264" w:rsidP="00BA6264">
            <w:pPr>
              <w:rPr>
                <w:rFonts w:cs="Arial"/>
              </w:rPr>
            </w:pPr>
          </w:p>
        </w:tc>
      </w:tr>
    </w:tbl>
    <w:p w14:paraId="1AB593B2" w14:textId="77777777" w:rsidR="0085325A" w:rsidRPr="00BA6264" w:rsidRDefault="0085325A" w:rsidP="0085325A">
      <w:pPr>
        <w:rPr>
          <w:rFonts w:cs="Arial"/>
        </w:rPr>
      </w:pPr>
    </w:p>
    <w:p w14:paraId="42EFCE42" w14:textId="77777777" w:rsidR="002A303C" w:rsidRDefault="002A303C" w:rsidP="002A303C">
      <w:pPr>
        <w:pStyle w:val="ListParagraph"/>
        <w:rPr>
          <w:rFonts w:ascii="Arial" w:hAnsi="Arial" w:cs="Arial"/>
          <w:b/>
          <w:color w:val="7030A0"/>
          <w:sz w:val="24"/>
          <w:szCs w:val="24"/>
        </w:rPr>
      </w:pPr>
    </w:p>
    <w:p w14:paraId="04C89578" w14:textId="77777777" w:rsidR="0085325A" w:rsidRPr="00850251" w:rsidRDefault="003F03B0"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Why were you in contact with the</w:t>
      </w:r>
      <w:r w:rsidR="00085C56">
        <w:rPr>
          <w:rFonts w:ascii="Arial" w:hAnsi="Arial" w:cs="Arial"/>
          <w:b/>
          <w:color w:val="7030A0"/>
          <w:sz w:val="24"/>
          <w:szCs w:val="24"/>
        </w:rPr>
        <w:t xml:space="preserve"> </w:t>
      </w:r>
      <w:r w:rsidR="00260BBE">
        <w:rPr>
          <w:rFonts w:ascii="Arial" w:hAnsi="Arial" w:cs="Arial"/>
          <w:b/>
          <w:color w:val="7030A0"/>
          <w:sz w:val="24"/>
          <w:szCs w:val="24"/>
        </w:rPr>
        <w:t>organisation</w:t>
      </w:r>
      <w:r w:rsidR="00085C56">
        <w:rPr>
          <w:rFonts w:ascii="Arial" w:hAnsi="Arial" w:cs="Arial"/>
          <w:b/>
          <w:color w:val="7030A0"/>
          <w:sz w:val="24"/>
          <w:szCs w:val="24"/>
        </w:rPr>
        <w:t>?</w:t>
      </w:r>
    </w:p>
    <w:p w14:paraId="1E1AC7C1" w14:textId="77777777" w:rsidR="00850251" w:rsidRDefault="00850251" w:rsidP="003948AF">
      <w:pPr>
        <w:rPr>
          <w:rFonts w:cs="Arial"/>
        </w:rPr>
      </w:pPr>
    </w:p>
    <w:tbl>
      <w:tblPr>
        <w:tblStyle w:val="TableGrid"/>
        <w:tblW w:w="0" w:type="auto"/>
        <w:tblLook w:val="04A0" w:firstRow="1" w:lastRow="0" w:firstColumn="1" w:lastColumn="0" w:noHBand="0" w:noVBand="1"/>
      </w:tblPr>
      <w:tblGrid>
        <w:gridCol w:w="10138"/>
      </w:tblGrid>
      <w:tr w:rsidR="00850251" w14:paraId="78DAA8DB" w14:textId="77777777" w:rsidTr="00850251">
        <w:tc>
          <w:tcPr>
            <w:tcW w:w="10138" w:type="dxa"/>
          </w:tcPr>
          <w:p w14:paraId="046E0292" w14:textId="77777777" w:rsidR="00850251" w:rsidRDefault="00850251" w:rsidP="003948AF">
            <w:pPr>
              <w:rPr>
                <w:rFonts w:cs="Arial"/>
              </w:rPr>
            </w:pPr>
          </w:p>
          <w:p w14:paraId="0B654B26" w14:textId="77777777" w:rsidR="00850251" w:rsidRDefault="00850251" w:rsidP="003948AF">
            <w:pPr>
              <w:rPr>
                <w:rFonts w:cs="Arial"/>
              </w:rPr>
            </w:pPr>
          </w:p>
          <w:p w14:paraId="48009572" w14:textId="77777777" w:rsidR="00850251" w:rsidRDefault="00850251" w:rsidP="003948AF">
            <w:pPr>
              <w:rPr>
                <w:rFonts w:cs="Arial"/>
              </w:rPr>
            </w:pPr>
          </w:p>
          <w:p w14:paraId="5972096F" w14:textId="77777777" w:rsidR="00850251" w:rsidRDefault="00850251" w:rsidP="003948AF">
            <w:pPr>
              <w:rPr>
                <w:rFonts w:cs="Arial"/>
              </w:rPr>
            </w:pPr>
          </w:p>
          <w:p w14:paraId="06E0CB0F" w14:textId="77777777" w:rsidR="00850251" w:rsidRDefault="00850251" w:rsidP="003948AF">
            <w:pPr>
              <w:rPr>
                <w:rFonts w:cs="Arial"/>
              </w:rPr>
            </w:pPr>
          </w:p>
        </w:tc>
      </w:tr>
    </w:tbl>
    <w:p w14:paraId="778CD26A" w14:textId="77777777" w:rsidR="00850251" w:rsidRPr="00BA6264" w:rsidRDefault="00850251" w:rsidP="003948AF">
      <w:pPr>
        <w:rPr>
          <w:rFonts w:cs="Arial"/>
        </w:rPr>
      </w:pPr>
    </w:p>
    <w:p w14:paraId="70712C42" w14:textId="77777777" w:rsidR="00850251" w:rsidRDefault="00850251" w:rsidP="00850251">
      <w:pPr>
        <w:rPr>
          <w:rFonts w:cs="Arial"/>
        </w:rPr>
      </w:pPr>
    </w:p>
    <w:p w14:paraId="40BBD4A4" w14:textId="77777777" w:rsidR="00850251" w:rsidRPr="002A303C" w:rsidRDefault="003F03B0" w:rsidP="002A303C">
      <w:pPr>
        <w:pStyle w:val="ListParagraph"/>
        <w:numPr>
          <w:ilvl w:val="0"/>
          <w:numId w:val="33"/>
        </w:numPr>
        <w:rPr>
          <w:rFonts w:ascii="Arial" w:hAnsi="Arial" w:cs="Arial"/>
          <w:b/>
          <w:color w:val="7030A0"/>
          <w:sz w:val="24"/>
          <w:szCs w:val="24"/>
        </w:rPr>
      </w:pPr>
      <w:r w:rsidRPr="002A303C">
        <w:rPr>
          <w:rFonts w:ascii="Arial" w:hAnsi="Arial" w:cs="Arial"/>
          <w:b/>
          <w:color w:val="7030A0"/>
          <w:sz w:val="24"/>
          <w:szCs w:val="24"/>
        </w:rPr>
        <w:t>When were you in contact wit</w:t>
      </w:r>
      <w:r w:rsidR="00260BBE" w:rsidRPr="002A303C">
        <w:rPr>
          <w:rFonts w:ascii="Arial" w:hAnsi="Arial" w:cs="Arial"/>
          <w:b/>
          <w:color w:val="7030A0"/>
          <w:sz w:val="24"/>
          <w:szCs w:val="24"/>
        </w:rPr>
        <w:t>h the organisation</w:t>
      </w:r>
      <w:r w:rsidR="00085C56" w:rsidRPr="002A303C">
        <w:rPr>
          <w:rFonts w:ascii="Arial" w:hAnsi="Arial" w:cs="Arial"/>
          <w:b/>
          <w:color w:val="7030A0"/>
          <w:sz w:val="24"/>
          <w:szCs w:val="24"/>
        </w:rPr>
        <w:t>?</w:t>
      </w:r>
    </w:p>
    <w:p w14:paraId="00D96A61" w14:textId="77777777" w:rsidR="00850251" w:rsidRDefault="00850251" w:rsidP="00850251">
      <w:pPr>
        <w:rPr>
          <w:b/>
          <w:color w:val="7030A0"/>
        </w:rPr>
      </w:pPr>
    </w:p>
    <w:tbl>
      <w:tblPr>
        <w:tblStyle w:val="TableGrid"/>
        <w:tblW w:w="0" w:type="auto"/>
        <w:tblLook w:val="04A0" w:firstRow="1" w:lastRow="0" w:firstColumn="1" w:lastColumn="0" w:noHBand="0" w:noVBand="1"/>
      </w:tblPr>
      <w:tblGrid>
        <w:gridCol w:w="10138"/>
      </w:tblGrid>
      <w:tr w:rsidR="00245600" w14:paraId="6F4D5F5A" w14:textId="77777777" w:rsidTr="00245600">
        <w:tc>
          <w:tcPr>
            <w:tcW w:w="10138" w:type="dxa"/>
          </w:tcPr>
          <w:p w14:paraId="2FD2B3B3" w14:textId="77777777" w:rsidR="00245600" w:rsidRDefault="00245600" w:rsidP="00850251"/>
          <w:p w14:paraId="4144B72A" w14:textId="77777777" w:rsidR="00245600" w:rsidRDefault="00245600" w:rsidP="00850251"/>
          <w:p w14:paraId="0433A323" w14:textId="77777777" w:rsidR="00245600" w:rsidRDefault="00245600" w:rsidP="00850251"/>
          <w:p w14:paraId="4C061B7A" w14:textId="77777777" w:rsidR="00245600" w:rsidRDefault="00245600" w:rsidP="00850251"/>
          <w:p w14:paraId="21590624" w14:textId="77777777" w:rsidR="00245600" w:rsidRDefault="00245600" w:rsidP="00850251"/>
        </w:tc>
      </w:tr>
    </w:tbl>
    <w:p w14:paraId="064FFC74" w14:textId="77777777" w:rsidR="00850251" w:rsidRPr="00850251" w:rsidRDefault="00850251" w:rsidP="00850251"/>
    <w:p w14:paraId="4594B240" w14:textId="77777777" w:rsidR="00850251" w:rsidRPr="002B2349" w:rsidRDefault="00850251" w:rsidP="00850251">
      <w:pPr>
        <w:rPr>
          <w:rFonts w:cs="Arial"/>
        </w:rPr>
      </w:pPr>
    </w:p>
    <w:p w14:paraId="74871F5B" w14:textId="77777777" w:rsidR="00850251" w:rsidRPr="00085C56" w:rsidRDefault="003F03B0" w:rsidP="002A303C">
      <w:pPr>
        <w:pStyle w:val="ListParagraph"/>
        <w:numPr>
          <w:ilvl w:val="0"/>
          <w:numId w:val="33"/>
        </w:numPr>
        <w:rPr>
          <w:rFonts w:ascii="Arial" w:hAnsi="Arial" w:cs="Arial"/>
          <w:b/>
          <w:color w:val="7030A0"/>
          <w:sz w:val="24"/>
          <w:szCs w:val="24"/>
        </w:rPr>
      </w:pPr>
      <w:r w:rsidRPr="002A303C">
        <w:rPr>
          <w:rFonts w:ascii="Arial" w:hAnsi="Arial" w:cs="Arial"/>
          <w:b/>
          <w:color w:val="7030A0"/>
          <w:sz w:val="24"/>
          <w:szCs w:val="24"/>
        </w:rPr>
        <w:t>What was your experience in dealing wit</w:t>
      </w:r>
      <w:r w:rsidR="00260BBE" w:rsidRPr="002A303C">
        <w:rPr>
          <w:rFonts w:ascii="Arial" w:hAnsi="Arial" w:cs="Arial"/>
          <w:b/>
          <w:color w:val="7030A0"/>
          <w:sz w:val="24"/>
          <w:szCs w:val="24"/>
        </w:rPr>
        <w:t>h the organisation</w:t>
      </w:r>
      <w:r w:rsidRPr="002A303C">
        <w:rPr>
          <w:rFonts w:ascii="Arial" w:hAnsi="Arial" w:cs="Arial"/>
          <w:b/>
          <w:color w:val="7030A0"/>
          <w:sz w:val="24"/>
          <w:szCs w:val="24"/>
        </w:rPr>
        <w:t>? Please tell us what was good about your experience and where you experience could have been improved.</w:t>
      </w:r>
    </w:p>
    <w:p w14:paraId="7ECAEBA7" w14:textId="77777777" w:rsidR="002B2349" w:rsidRDefault="002B2349" w:rsidP="002B2349">
      <w:pPr>
        <w:rPr>
          <w:rFonts w:cs="Arial"/>
          <w:b/>
          <w:color w:val="7030A0"/>
        </w:rPr>
      </w:pPr>
    </w:p>
    <w:tbl>
      <w:tblPr>
        <w:tblStyle w:val="TableGrid"/>
        <w:tblW w:w="0" w:type="auto"/>
        <w:tblLook w:val="04A0" w:firstRow="1" w:lastRow="0" w:firstColumn="1" w:lastColumn="0" w:noHBand="0" w:noVBand="1"/>
      </w:tblPr>
      <w:tblGrid>
        <w:gridCol w:w="10421"/>
      </w:tblGrid>
      <w:tr w:rsidR="003F03B0" w14:paraId="1A07636E" w14:textId="77777777" w:rsidTr="003F03B0">
        <w:tc>
          <w:tcPr>
            <w:tcW w:w="10421" w:type="dxa"/>
          </w:tcPr>
          <w:p w14:paraId="49BF60C6" w14:textId="77777777" w:rsidR="003F03B0" w:rsidRDefault="003F03B0" w:rsidP="002B2349">
            <w:pPr>
              <w:rPr>
                <w:rFonts w:cs="Arial"/>
                <w:b/>
                <w:color w:val="7030A0"/>
              </w:rPr>
            </w:pPr>
          </w:p>
          <w:p w14:paraId="4DF0768D" w14:textId="77777777" w:rsidR="003F03B0" w:rsidRDefault="003F03B0" w:rsidP="002B2349">
            <w:pPr>
              <w:rPr>
                <w:rFonts w:cs="Arial"/>
                <w:b/>
                <w:color w:val="7030A0"/>
              </w:rPr>
            </w:pPr>
          </w:p>
          <w:p w14:paraId="1D00EB46" w14:textId="77777777" w:rsidR="003F03B0" w:rsidRDefault="003F03B0" w:rsidP="002B2349">
            <w:pPr>
              <w:rPr>
                <w:rFonts w:cs="Arial"/>
                <w:b/>
                <w:color w:val="7030A0"/>
              </w:rPr>
            </w:pPr>
          </w:p>
          <w:p w14:paraId="474E8D0F" w14:textId="77777777" w:rsidR="003F03B0" w:rsidRDefault="003F03B0" w:rsidP="002B2349">
            <w:pPr>
              <w:rPr>
                <w:rFonts w:cs="Arial"/>
                <w:b/>
                <w:color w:val="7030A0"/>
              </w:rPr>
            </w:pPr>
          </w:p>
          <w:p w14:paraId="2B864DDE" w14:textId="77777777" w:rsidR="003F03B0" w:rsidRDefault="003F03B0" w:rsidP="002B2349">
            <w:pPr>
              <w:rPr>
                <w:rFonts w:cs="Arial"/>
                <w:b/>
                <w:color w:val="7030A0"/>
              </w:rPr>
            </w:pPr>
          </w:p>
          <w:p w14:paraId="5A661A2F" w14:textId="77777777" w:rsidR="00085C56" w:rsidRDefault="00085C56" w:rsidP="002B2349">
            <w:pPr>
              <w:rPr>
                <w:rFonts w:cs="Arial"/>
                <w:b/>
                <w:color w:val="7030A0"/>
              </w:rPr>
            </w:pPr>
          </w:p>
        </w:tc>
      </w:tr>
    </w:tbl>
    <w:p w14:paraId="287E2B16" w14:textId="77777777" w:rsidR="00085C56" w:rsidRDefault="00085C56" w:rsidP="00085C56">
      <w:pPr>
        <w:rPr>
          <w:rFonts w:cs="Arial"/>
          <w:b/>
          <w:color w:val="7030A0"/>
        </w:rPr>
      </w:pPr>
    </w:p>
    <w:p w14:paraId="0B47A058" w14:textId="77777777" w:rsidR="00113F3F" w:rsidRDefault="00113F3F" w:rsidP="003F03B0">
      <w:pPr>
        <w:rPr>
          <w:rFonts w:cs="Arial"/>
          <w:b/>
          <w:color w:val="7030A0"/>
        </w:rPr>
      </w:pPr>
    </w:p>
    <w:p w14:paraId="55DF1008" w14:textId="77777777" w:rsidR="00113F3F" w:rsidRPr="003F03B0" w:rsidRDefault="00113F3F" w:rsidP="003F03B0">
      <w:pPr>
        <w:rPr>
          <w:rFonts w:cs="Arial"/>
          <w:b/>
          <w:color w:val="7030A0"/>
        </w:rPr>
      </w:pPr>
    </w:p>
    <w:p w14:paraId="6976E85B" w14:textId="77777777" w:rsidR="003F03B0" w:rsidRDefault="005E5C92"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Based on our</w:t>
      </w:r>
      <w:r w:rsidR="00260BBE">
        <w:rPr>
          <w:rFonts w:ascii="Arial" w:hAnsi="Arial" w:cs="Arial"/>
          <w:b/>
          <w:color w:val="7030A0"/>
          <w:sz w:val="24"/>
          <w:szCs w:val="24"/>
        </w:rPr>
        <w:t xml:space="preserve"> Standards</w:t>
      </w:r>
      <w:r w:rsidR="00085C56">
        <w:rPr>
          <w:rFonts w:ascii="Arial" w:hAnsi="Arial" w:cs="Arial"/>
          <w:b/>
          <w:color w:val="7030A0"/>
          <w:sz w:val="24"/>
          <w:szCs w:val="24"/>
        </w:rPr>
        <w:t xml:space="preserve"> </w:t>
      </w:r>
      <w:r>
        <w:rPr>
          <w:rFonts w:ascii="Arial" w:hAnsi="Arial" w:cs="Arial"/>
          <w:b/>
          <w:color w:val="7030A0"/>
          <w:sz w:val="24"/>
          <w:szCs w:val="24"/>
        </w:rPr>
        <w:t xml:space="preserve">for Accredited Registers </w:t>
      </w:r>
      <w:r w:rsidR="00085C56">
        <w:rPr>
          <w:rFonts w:ascii="Arial" w:hAnsi="Arial" w:cs="Arial"/>
          <w:b/>
          <w:color w:val="7030A0"/>
          <w:sz w:val="24"/>
          <w:szCs w:val="24"/>
        </w:rPr>
        <w:t>do you know anything</w:t>
      </w:r>
      <w:r w:rsidR="003F03B0">
        <w:rPr>
          <w:rFonts w:ascii="Arial" w:hAnsi="Arial" w:cs="Arial"/>
          <w:b/>
          <w:color w:val="7030A0"/>
          <w:sz w:val="24"/>
          <w:szCs w:val="24"/>
        </w:rPr>
        <w:t xml:space="preserve"> which demonstrate</w:t>
      </w:r>
      <w:r w:rsidR="00085C56">
        <w:rPr>
          <w:rFonts w:ascii="Arial" w:hAnsi="Arial" w:cs="Arial"/>
          <w:b/>
          <w:color w:val="7030A0"/>
          <w:sz w:val="24"/>
          <w:szCs w:val="24"/>
        </w:rPr>
        <w:t>s</w:t>
      </w:r>
      <w:r w:rsidR="00260BBE">
        <w:rPr>
          <w:rFonts w:ascii="Arial" w:hAnsi="Arial" w:cs="Arial"/>
          <w:b/>
          <w:color w:val="7030A0"/>
          <w:sz w:val="24"/>
          <w:szCs w:val="24"/>
        </w:rPr>
        <w:t xml:space="preserve"> that the organisation </w:t>
      </w:r>
      <w:r>
        <w:rPr>
          <w:rFonts w:ascii="Arial" w:hAnsi="Arial" w:cs="Arial"/>
          <w:b/>
          <w:color w:val="7030A0"/>
          <w:sz w:val="24"/>
          <w:szCs w:val="24"/>
        </w:rPr>
        <w:t>do not meet any of the</w:t>
      </w:r>
      <w:r w:rsidR="003F03B0">
        <w:rPr>
          <w:rFonts w:ascii="Arial" w:hAnsi="Arial" w:cs="Arial"/>
          <w:b/>
          <w:color w:val="7030A0"/>
          <w:sz w:val="24"/>
          <w:szCs w:val="24"/>
        </w:rPr>
        <w:t xml:space="preserve"> Standards? Please state in the relevant box below. </w:t>
      </w:r>
    </w:p>
    <w:p w14:paraId="11BCE904" w14:textId="77777777" w:rsidR="002A303C" w:rsidRPr="002A303C" w:rsidRDefault="002A303C" w:rsidP="002A303C">
      <w:pPr>
        <w:rPr>
          <w:rFonts w:cs="Arial"/>
          <w:b/>
          <w:color w:val="7030A0"/>
        </w:rPr>
      </w:pPr>
    </w:p>
    <w:p w14:paraId="1743FEE5" w14:textId="77777777" w:rsidR="002B2349" w:rsidRPr="002B2349" w:rsidRDefault="002B2349" w:rsidP="002B2349">
      <w:pPr>
        <w:rPr>
          <w:rFonts w:cs="Arial"/>
          <w:b/>
          <w:color w:val="7030A0"/>
        </w:rPr>
      </w:pPr>
    </w:p>
    <w:tbl>
      <w:tblPr>
        <w:tblStyle w:val="TableGrid"/>
        <w:tblW w:w="0" w:type="auto"/>
        <w:tblLook w:val="04A0" w:firstRow="1" w:lastRow="0" w:firstColumn="1" w:lastColumn="0" w:noHBand="0" w:noVBand="1"/>
      </w:tblPr>
      <w:tblGrid>
        <w:gridCol w:w="2376"/>
        <w:gridCol w:w="7762"/>
      </w:tblGrid>
      <w:tr w:rsidR="004A65CD" w14:paraId="19F94D1A" w14:textId="77777777" w:rsidTr="004A65CD">
        <w:tc>
          <w:tcPr>
            <w:tcW w:w="2376" w:type="dxa"/>
          </w:tcPr>
          <w:p w14:paraId="269652C3" w14:textId="77777777" w:rsidR="004A65CD" w:rsidRPr="00316108" w:rsidRDefault="004A65CD" w:rsidP="00850251">
            <w:pPr>
              <w:rPr>
                <w:rFonts w:cs="Arial"/>
                <w:color w:val="7030A0"/>
              </w:rPr>
            </w:pPr>
            <w:r w:rsidRPr="00316108">
              <w:rPr>
                <w:rFonts w:cs="Arial"/>
                <w:color w:val="7030A0"/>
              </w:rPr>
              <w:t>Standard 1</w:t>
            </w:r>
          </w:p>
        </w:tc>
        <w:tc>
          <w:tcPr>
            <w:tcW w:w="7762" w:type="dxa"/>
          </w:tcPr>
          <w:p w14:paraId="6FF1C5D3" w14:textId="77777777" w:rsidR="004A65CD" w:rsidRDefault="004A65CD" w:rsidP="00850251">
            <w:pPr>
              <w:rPr>
                <w:rFonts w:cs="Arial"/>
              </w:rPr>
            </w:pPr>
          </w:p>
          <w:p w14:paraId="293F1854" w14:textId="77777777" w:rsidR="00357236" w:rsidRDefault="00357236" w:rsidP="00850251">
            <w:pPr>
              <w:rPr>
                <w:rFonts w:cs="Arial"/>
              </w:rPr>
            </w:pPr>
          </w:p>
          <w:p w14:paraId="74951EE9" w14:textId="77777777" w:rsidR="00357236" w:rsidRDefault="00357236" w:rsidP="00850251">
            <w:pPr>
              <w:rPr>
                <w:rFonts w:cs="Arial"/>
              </w:rPr>
            </w:pPr>
          </w:p>
          <w:p w14:paraId="17CFCD07" w14:textId="77777777" w:rsidR="00357236" w:rsidRDefault="00357236" w:rsidP="00850251">
            <w:pPr>
              <w:rPr>
                <w:rFonts w:cs="Arial"/>
              </w:rPr>
            </w:pPr>
          </w:p>
        </w:tc>
      </w:tr>
      <w:tr w:rsidR="004A65CD" w14:paraId="28CFD321" w14:textId="77777777" w:rsidTr="004A65CD">
        <w:tc>
          <w:tcPr>
            <w:tcW w:w="2376" w:type="dxa"/>
          </w:tcPr>
          <w:p w14:paraId="0C0FA3D5" w14:textId="77777777" w:rsidR="004A65CD" w:rsidRPr="00316108" w:rsidRDefault="004A65CD" w:rsidP="00850251">
            <w:pPr>
              <w:rPr>
                <w:rFonts w:cs="Arial"/>
                <w:color w:val="7030A0"/>
              </w:rPr>
            </w:pPr>
            <w:r w:rsidRPr="00316108">
              <w:rPr>
                <w:rFonts w:cs="Arial"/>
                <w:color w:val="7030A0"/>
              </w:rPr>
              <w:t>Standard 2</w:t>
            </w:r>
          </w:p>
        </w:tc>
        <w:tc>
          <w:tcPr>
            <w:tcW w:w="7762" w:type="dxa"/>
          </w:tcPr>
          <w:p w14:paraId="4F0CDD7F" w14:textId="77777777" w:rsidR="004A65CD" w:rsidRDefault="004A65CD" w:rsidP="00850251">
            <w:pPr>
              <w:rPr>
                <w:rFonts w:cs="Arial"/>
              </w:rPr>
            </w:pPr>
          </w:p>
          <w:p w14:paraId="3B9A370A" w14:textId="77777777" w:rsidR="00357236" w:rsidRDefault="00357236" w:rsidP="00850251">
            <w:pPr>
              <w:rPr>
                <w:rFonts w:cs="Arial"/>
              </w:rPr>
            </w:pPr>
          </w:p>
          <w:p w14:paraId="263E55AC" w14:textId="77777777" w:rsidR="00357236" w:rsidRDefault="00357236" w:rsidP="00850251">
            <w:pPr>
              <w:rPr>
                <w:rFonts w:cs="Arial"/>
              </w:rPr>
            </w:pPr>
          </w:p>
          <w:p w14:paraId="4069758F" w14:textId="77777777" w:rsidR="00357236" w:rsidRDefault="00357236" w:rsidP="00850251">
            <w:pPr>
              <w:rPr>
                <w:rFonts w:cs="Arial"/>
              </w:rPr>
            </w:pPr>
          </w:p>
        </w:tc>
      </w:tr>
      <w:tr w:rsidR="004A65CD" w14:paraId="079F00D9" w14:textId="77777777" w:rsidTr="004A65CD">
        <w:tc>
          <w:tcPr>
            <w:tcW w:w="2376" w:type="dxa"/>
          </w:tcPr>
          <w:p w14:paraId="47E36D35" w14:textId="77777777" w:rsidR="004A65CD" w:rsidRPr="00316108" w:rsidRDefault="004A65CD" w:rsidP="00850251">
            <w:pPr>
              <w:rPr>
                <w:rFonts w:cs="Arial"/>
                <w:color w:val="7030A0"/>
              </w:rPr>
            </w:pPr>
            <w:r w:rsidRPr="00316108">
              <w:rPr>
                <w:rFonts w:cs="Arial"/>
                <w:color w:val="7030A0"/>
              </w:rPr>
              <w:t>Standard 3</w:t>
            </w:r>
          </w:p>
        </w:tc>
        <w:tc>
          <w:tcPr>
            <w:tcW w:w="7762" w:type="dxa"/>
          </w:tcPr>
          <w:p w14:paraId="7AE16A62" w14:textId="77777777" w:rsidR="00357236" w:rsidRDefault="00E936E9" w:rsidP="00850251">
            <w:pPr>
              <w:rPr>
                <w:rFonts w:cs="Arial"/>
              </w:rPr>
            </w:pPr>
            <w:r>
              <w:rPr>
                <w:rFonts w:cs="Arial"/>
              </w:rPr>
              <w:t xml:space="preserve">Please also see question </w:t>
            </w:r>
            <w:r w:rsidR="00113F3F">
              <w:rPr>
                <w:rFonts w:cs="Arial"/>
              </w:rPr>
              <w:t>7</w:t>
            </w:r>
            <w:r>
              <w:rPr>
                <w:rFonts w:cs="Arial"/>
              </w:rPr>
              <w:t xml:space="preserve"> below.</w:t>
            </w:r>
          </w:p>
          <w:p w14:paraId="34BB3387" w14:textId="77777777" w:rsidR="00357236" w:rsidRDefault="00357236" w:rsidP="00850251">
            <w:pPr>
              <w:rPr>
                <w:rFonts w:cs="Arial"/>
              </w:rPr>
            </w:pPr>
          </w:p>
          <w:p w14:paraId="0CB49AB0" w14:textId="77777777" w:rsidR="00357236" w:rsidRDefault="00357236" w:rsidP="00850251">
            <w:pPr>
              <w:rPr>
                <w:rFonts w:cs="Arial"/>
              </w:rPr>
            </w:pPr>
          </w:p>
        </w:tc>
      </w:tr>
      <w:tr w:rsidR="004A65CD" w14:paraId="12E0E62E" w14:textId="77777777" w:rsidTr="004A65CD">
        <w:tc>
          <w:tcPr>
            <w:tcW w:w="2376" w:type="dxa"/>
          </w:tcPr>
          <w:p w14:paraId="79F02D11" w14:textId="77777777" w:rsidR="004A65CD" w:rsidRPr="00316108" w:rsidRDefault="004A65CD" w:rsidP="00850251">
            <w:pPr>
              <w:rPr>
                <w:rFonts w:cs="Arial"/>
                <w:color w:val="7030A0"/>
              </w:rPr>
            </w:pPr>
            <w:r w:rsidRPr="00316108">
              <w:rPr>
                <w:rFonts w:cs="Arial"/>
                <w:color w:val="7030A0"/>
              </w:rPr>
              <w:t>Standard 4</w:t>
            </w:r>
          </w:p>
        </w:tc>
        <w:tc>
          <w:tcPr>
            <w:tcW w:w="7762" w:type="dxa"/>
          </w:tcPr>
          <w:p w14:paraId="0DFDD3C6" w14:textId="77777777" w:rsidR="004A65CD" w:rsidRDefault="004A65CD" w:rsidP="00850251">
            <w:pPr>
              <w:rPr>
                <w:rFonts w:cs="Arial"/>
              </w:rPr>
            </w:pPr>
          </w:p>
          <w:p w14:paraId="5DB20A4D" w14:textId="77777777" w:rsidR="00357236" w:rsidRDefault="00357236" w:rsidP="00850251">
            <w:pPr>
              <w:rPr>
                <w:rFonts w:cs="Arial"/>
              </w:rPr>
            </w:pPr>
          </w:p>
          <w:p w14:paraId="12420EBB" w14:textId="77777777" w:rsidR="00357236" w:rsidRDefault="00357236" w:rsidP="00850251">
            <w:pPr>
              <w:rPr>
                <w:rFonts w:cs="Arial"/>
              </w:rPr>
            </w:pPr>
          </w:p>
          <w:p w14:paraId="0B3BDED9" w14:textId="77777777" w:rsidR="00357236" w:rsidRDefault="00357236" w:rsidP="00850251">
            <w:pPr>
              <w:rPr>
                <w:rFonts w:cs="Arial"/>
              </w:rPr>
            </w:pPr>
          </w:p>
        </w:tc>
      </w:tr>
      <w:tr w:rsidR="004A65CD" w14:paraId="62EAB7CF" w14:textId="77777777" w:rsidTr="004A65CD">
        <w:tc>
          <w:tcPr>
            <w:tcW w:w="2376" w:type="dxa"/>
          </w:tcPr>
          <w:p w14:paraId="58EB20CA" w14:textId="77777777" w:rsidR="004A65CD" w:rsidRPr="00316108" w:rsidRDefault="004A65CD" w:rsidP="00850251">
            <w:pPr>
              <w:rPr>
                <w:rFonts w:cs="Arial"/>
                <w:color w:val="7030A0"/>
              </w:rPr>
            </w:pPr>
            <w:r w:rsidRPr="00316108">
              <w:rPr>
                <w:rFonts w:cs="Arial"/>
                <w:color w:val="7030A0"/>
              </w:rPr>
              <w:t>Standard 5</w:t>
            </w:r>
          </w:p>
        </w:tc>
        <w:tc>
          <w:tcPr>
            <w:tcW w:w="7762" w:type="dxa"/>
          </w:tcPr>
          <w:p w14:paraId="4F55DA6C" w14:textId="77777777" w:rsidR="004A65CD" w:rsidRDefault="004A65CD" w:rsidP="00850251">
            <w:pPr>
              <w:rPr>
                <w:rFonts w:cs="Arial"/>
              </w:rPr>
            </w:pPr>
          </w:p>
          <w:p w14:paraId="2BA9306F" w14:textId="77777777" w:rsidR="00357236" w:rsidRDefault="00357236" w:rsidP="00850251">
            <w:pPr>
              <w:rPr>
                <w:rFonts w:cs="Arial"/>
              </w:rPr>
            </w:pPr>
          </w:p>
          <w:p w14:paraId="14B3EBF1" w14:textId="77777777" w:rsidR="00357236" w:rsidRDefault="00357236" w:rsidP="00850251">
            <w:pPr>
              <w:rPr>
                <w:rFonts w:cs="Arial"/>
              </w:rPr>
            </w:pPr>
          </w:p>
          <w:p w14:paraId="556F3951" w14:textId="77777777" w:rsidR="00861585" w:rsidRDefault="00861585" w:rsidP="00850251">
            <w:pPr>
              <w:rPr>
                <w:rFonts w:cs="Arial"/>
              </w:rPr>
            </w:pPr>
          </w:p>
          <w:p w14:paraId="26F6BE2E" w14:textId="77777777" w:rsidR="00357236" w:rsidRDefault="00357236" w:rsidP="00850251">
            <w:pPr>
              <w:rPr>
                <w:rFonts w:cs="Arial"/>
              </w:rPr>
            </w:pPr>
          </w:p>
        </w:tc>
      </w:tr>
      <w:tr w:rsidR="004A65CD" w14:paraId="2D872BBD" w14:textId="77777777" w:rsidTr="004A65CD">
        <w:tc>
          <w:tcPr>
            <w:tcW w:w="2376" w:type="dxa"/>
          </w:tcPr>
          <w:p w14:paraId="619A7CE1" w14:textId="77777777" w:rsidR="004A65CD" w:rsidRDefault="004A65CD" w:rsidP="00850251">
            <w:pPr>
              <w:rPr>
                <w:rFonts w:cs="Arial"/>
                <w:color w:val="7030A0"/>
              </w:rPr>
            </w:pPr>
            <w:r w:rsidRPr="00316108">
              <w:rPr>
                <w:rFonts w:cs="Arial"/>
                <w:color w:val="7030A0"/>
              </w:rPr>
              <w:t>Standard 6</w:t>
            </w:r>
          </w:p>
          <w:p w14:paraId="7EB5A72A" w14:textId="77777777" w:rsidR="00A112E1" w:rsidRDefault="00A112E1" w:rsidP="00850251">
            <w:pPr>
              <w:rPr>
                <w:rFonts w:cs="Arial"/>
                <w:color w:val="7030A0"/>
              </w:rPr>
            </w:pPr>
          </w:p>
          <w:p w14:paraId="19DAF7E3" w14:textId="77777777" w:rsidR="00A112E1" w:rsidRDefault="00A112E1" w:rsidP="00850251">
            <w:pPr>
              <w:rPr>
                <w:rFonts w:cs="Arial"/>
                <w:color w:val="7030A0"/>
              </w:rPr>
            </w:pPr>
          </w:p>
          <w:p w14:paraId="00647C3C" w14:textId="77777777" w:rsidR="00A112E1" w:rsidRPr="00316108" w:rsidRDefault="00A112E1" w:rsidP="00850251">
            <w:pPr>
              <w:rPr>
                <w:rFonts w:cs="Arial"/>
                <w:color w:val="7030A0"/>
              </w:rPr>
            </w:pPr>
          </w:p>
        </w:tc>
        <w:tc>
          <w:tcPr>
            <w:tcW w:w="7762" w:type="dxa"/>
          </w:tcPr>
          <w:p w14:paraId="29FEC930" w14:textId="77777777" w:rsidR="004A65CD" w:rsidRDefault="004A65CD" w:rsidP="00850251">
            <w:pPr>
              <w:rPr>
                <w:rFonts w:cs="Arial"/>
              </w:rPr>
            </w:pPr>
          </w:p>
          <w:p w14:paraId="2E79038B" w14:textId="77777777" w:rsidR="00357236" w:rsidRDefault="00357236" w:rsidP="00850251">
            <w:pPr>
              <w:rPr>
                <w:rFonts w:cs="Arial"/>
              </w:rPr>
            </w:pPr>
          </w:p>
          <w:p w14:paraId="7389A9D5" w14:textId="77777777" w:rsidR="00861585" w:rsidRDefault="00861585" w:rsidP="00850251">
            <w:pPr>
              <w:rPr>
                <w:rFonts w:cs="Arial"/>
              </w:rPr>
            </w:pPr>
          </w:p>
          <w:p w14:paraId="03455561" w14:textId="77777777" w:rsidR="00861585" w:rsidRDefault="00861585" w:rsidP="00850251">
            <w:pPr>
              <w:rPr>
                <w:rFonts w:cs="Arial"/>
              </w:rPr>
            </w:pPr>
          </w:p>
          <w:p w14:paraId="15E92D9A" w14:textId="77777777" w:rsidR="00861585" w:rsidRDefault="00861585" w:rsidP="00850251">
            <w:pPr>
              <w:rPr>
                <w:rFonts w:cs="Arial"/>
              </w:rPr>
            </w:pPr>
          </w:p>
        </w:tc>
      </w:tr>
      <w:tr w:rsidR="004A65CD" w14:paraId="5BE00624" w14:textId="77777777" w:rsidTr="004A65CD">
        <w:tc>
          <w:tcPr>
            <w:tcW w:w="2376" w:type="dxa"/>
          </w:tcPr>
          <w:p w14:paraId="35A5C462" w14:textId="77777777" w:rsidR="004A65CD" w:rsidRPr="00316108" w:rsidRDefault="00357236" w:rsidP="00850251">
            <w:pPr>
              <w:rPr>
                <w:rFonts w:cs="Arial"/>
                <w:color w:val="7030A0"/>
              </w:rPr>
            </w:pPr>
            <w:r w:rsidRPr="00316108">
              <w:rPr>
                <w:rFonts w:cs="Arial"/>
                <w:color w:val="7030A0"/>
              </w:rPr>
              <w:t xml:space="preserve">Standard 7 (a - </w:t>
            </w:r>
            <w:r w:rsidR="006F32B9">
              <w:rPr>
                <w:rFonts w:cs="Arial"/>
                <w:color w:val="7030A0"/>
              </w:rPr>
              <w:t>f</w:t>
            </w:r>
            <w:r w:rsidR="004A65CD" w:rsidRPr="00316108">
              <w:rPr>
                <w:rFonts w:cs="Arial"/>
                <w:color w:val="7030A0"/>
              </w:rPr>
              <w:t>)</w:t>
            </w:r>
          </w:p>
        </w:tc>
        <w:tc>
          <w:tcPr>
            <w:tcW w:w="7762" w:type="dxa"/>
          </w:tcPr>
          <w:p w14:paraId="336BAB75" w14:textId="77777777" w:rsidR="004A65CD" w:rsidRDefault="004A65CD" w:rsidP="00850251">
            <w:pPr>
              <w:rPr>
                <w:rFonts w:cs="Arial"/>
              </w:rPr>
            </w:pPr>
          </w:p>
          <w:p w14:paraId="449D88C3" w14:textId="77777777" w:rsidR="00357236" w:rsidRDefault="00357236" w:rsidP="00850251">
            <w:pPr>
              <w:rPr>
                <w:rFonts w:cs="Arial"/>
              </w:rPr>
            </w:pPr>
          </w:p>
          <w:p w14:paraId="6A9471D6" w14:textId="77777777" w:rsidR="00D03649" w:rsidRDefault="00D03649" w:rsidP="00850251">
            <w:pPr>
              <w:rPr>
                <w:rFonts w:cs="Arial"/>
              </w:rPr>
            </w:pPr>
          </w:p>
        </w:tc>
      </w:tr>
      <w:tr w:rsidR="004A65CD" w14:paraId="05C03AC2" w14:textId="77777777" w:rsidTr="004A65CD">
        <w:tc>
          <w:tcPr>
            <w:tcW w:w="2376" w:type="dxa"/>
          </w:tcPr>
          <w:p w14:paraId="3C588665" w14:textId="77777777" w:rsidR="004A65CD" w:rsidRPr="00905289" w:rsidRDefault="00357236" w:rsidP="00905289">
            <w:pPr>
              <w:rPr>
                <w:rFonts w:cs="Arial"/>
                <w:color w:val="7030A0"/>
              </w:rPr>
            </w:pPr>
            <w:r w:rsidRPr="00316108">
              <w:rPr>
                <w:rFonts w:cs="Arial"/>
                <w:color w:val="7030A0"/>
              </w:rPr>
              <w:lastRenderedPageBreak/>
              <w:t>Standard 8 (a – i)</w:t>
            </w:r>
          </w:p>
        </w:tc>
        <w:tc>
          <w:tcPr>
            <w:tcW w:w="7762" w:type="dxa"/>
          </w:tcPr>
          <w:p w14:paraId="2B289913" w14:textId="77777777" w:rsidR="004A65CD" w:rsidRDefault="004A65CD" w:rsidP="00850251">
            <w:pPr>
              <w:rPr>
                <w:rFonts w:cs="Arial"/>
              </w:rPr>
            </w:pPr>
          </w:p>
          <w:p w14:paraId="4F853336" w14:textId="77777777" w:rsidR="00357236" w:rsidRDefault="00357236" w:rsidP="00850251">
            <w:pPr>
              <w:rPr>
                <w:rFonts w:cs="Arial"/>
              </w:rPr>
            </w:pPr>
          </w:p>
          <w:p w14:paraId="440A7921" w14:textId="77777777" w:rsidR="00357236" w:rsidRDefault="00357236" w:rsidP="00850251">
            <w:pPr>
              <w:rPr>
                <w:rFonts w:cs="Arial"/>
              </w:rPr>
            </w:pPr>
          </w:p>
          <w:p w14:paraId="60D5D103" w14:textId="77777777" w:rsidR="00D03649" w:rsidRDefault="00D03649" w:rsidP="00850251">
            <w:pPr>
              <w:rPr>
                <w:rFonts w:cs="Arial"/>
              </w:rPr>
            </w:pPr>
          </w:p>
        </w:tc>
      </w:tr>
      <w:tr w:rsidR="004A65CD" w14:paraId="75345242" w14:textId="77777777" w:rsidTr="004A65CD">
        <w:tc>
          <w:tcPr>
            <w:tcW w:w="2376" w:type="dxa"/>
          </w:tcPr>
          <w:p w14:paraId="3A9ACFB6" w14:textId="77777777" w:rsidR="004A65CD" w:rsidRPr="00316108" w:rsidRDefault="004A65CD" w:rsidP="00850251">
            <w:pPr>
              <w:rPr>
                <w:rFonts w:cs="Arial"/>
                <w:color w:val="7030A0"/>
              </w:rPr>
            </w:pPr>
            <w:r w:rsidRPr="00316108">
              <w:rPr>
                <w:rFonts w:cs="Arial"/>
                <w:color w:val="7030A0"/>
              </w:rPr>
              <w:t xml:space="preserve">Standard </w:t>
            </w:r>
            <w:r w:rsidR="005E5C92">
              <w:rPr>
                <w:rFonts w:cs="Arial"/>
                <w:color w:val="7030A0"/>
              </w:rPr>
              <w:t>9 (a – e</w:t>
            </w:r>
            <w:r w:rsidR="00357236" w:rsidRPr="00316108">
              <w:rPr>
                <w:rFonts w:cs="Arial"/>
                <w:color w:val="7030A0"/>
              </w:rPr>
              <w:t>)</w:t>
            </w:r>
          </w:p>
        </w:tc>
        <w:tc>
          <w:tcPr>
            <w:tcW w:w="7762" w:type="dxa"/>
          </w:tcPr>
          <w:p w14:paraId="601F4B89" w14:textId="77777777" w:rsidR="004A65CD" w:rsidRDefault="004A65CD" w:rsidP="00850251">
            <w:pPr>
              <w:rPr>
                <w:rFonts w:cs="Arial"/>
              </w:rPr>
            </w:pPr>
          </w:p>
          <w:p w14:paraId="2BA1BF7B" w14:textId="77777777" w:rsidR="00357236" w:rsidRDefault="00357236" w:rsidP="00850251">
            <w:pPr>
              <w:rPr>
                <w:rFonts w:cs="Arial"/>
              </w:rPr>
            </w:pPr>
          </w:p>
          <w:p w14:paraId="773B9D0F" w14:textId="77777777" w:rsidR="00357236" w:rsidRDefault="00357236" w:rsidP="00850251">
            <w:pPr>
              <w:rPr>
                <w:rFonts w:cs="Arial"/>
              </w:rPr>
            </w:pPr>
          </w:p>
          <w:p w14:paraId="45053E50" w14:textId="77777777" w:rsidR="003829B6" w:rsidRDefault="003829B6" w:rsidP="00850251">
            <w:pPr>
              <w:rPr>
                <w:rFonts w:cs="Arial"/>
              </w:rPr>
            </w:pPr>
          </w:p>
        </w:tc>
      </w:tr>
      <w:tr w:rsidR="00357236" w14:paraId="3F388526" w14:textId="77777777" w:rsidTr="004A65CD">
        <w:tc>
          <w:tcPr>
            <w:tcW w:w="2376" w:type="dxa"/>
          </w:tcPr>
          <w:p w14:paraId="7344ADF4" w14:textId="77777777" w:rsidR="00357236" w:rsidRPr="00316108" w:rsidRDefault="00357236" w:rsidP="00850251">
            <w:pPr>
              <w:rPr>
                <w:rFonts w:cs="Arial"/>
                <w:color w:val="7030A0"/>
              </w:rPr>
            </w:pPr>
            <w:r w:rsidRPr="00316108">
              <w:rPr>
                <w:rFonts w:cs="Arial"/>
                <w:color w:val="7030A0"/>
              </w:rPr>
              <w:t>Standard 10 (a – f)</w:t>
            </w:r>
          </w:p>
        </w:tc>
        <w:tc>
          <w:tcPr>
            <w:tcW w:w="7762" w:type="dxa"/>
          </w:tcPr>
          <w:p w14:paraId="2CD24CC6" w14:textId="77777777" w:rsidR="00357236" w:rsidRDefault="00357236" w:rsidP="00850251">
            <w:pPr>
              <w:rPr>
                <w:rFonts w:cs="Arial"/>
              </w:rPr>
            </w:pPr>
          </w:p>
          <w:p w14:paraId="1AD80766" w14:textId="77777777" w:rsidR="00357236" w:rsidRDefault="00357236" w:rsidP="00850251">
            <w:pPr>
              <w:rPr>
                <w:rFonts w:cs="Arial"/>
              </w:rPr>
            </w:pPr>
          </w:p>
          <w:p w14:paraId="6CA081C2" w14:textId="77777777" w:rsidR="00357236" w:rsidRDefault="00357236" w:rsidP="00850251">
            <w:pPr>
              <w:rPr>
                <w:rFonts w:cs="Arial"/>
              </w:rPr>
            </w:pPr>
          </w:p>
          <w:p w14:paraId="649EE809" w14:textId="77777777" w:rsidR="00357236" w:rsidRDefault="00357236" w:rsidP="00850251">
            <w:pPr>
              <w:rPr>
                <w:rFonts w:cs="Arial"/>
              </w:rPr>
            </w:pPr>
          </w:p>
        </w:tc>
      </w:tr>
      <w:tr w:rsidR="00357236" w14:paraId="7212B2E1" w14:textId="77777777" w:rsidTr="004A65CD">
        <w:tc>
          <w:tcPr>
            <w:tcW w:w="2376" w:type="dxa"/>
          </w:tcPr>
          <w:p w14:paraId="7658E183" w14:textId="77777777" w:rsidR="00357236" w:rsidRPr="00316108" w:rsidRDefault="00357236" w:rsidP="00850251">
            <w:pPr>
              <w:rPr>
                <w:rFonts w:cs="Arial"/>
                <w:color w:val="7030A0"/>
              </w:rPr>
            </w:pPr>
            <w:r w:rsidRPr="00316108">
              <w:rPr>
                <w:rFonts w:cs="Arial"/>
                <w:color w:val="7030A0"/>
              </w:rPr>
              <w:t>Standard 11 (a – f)</w:t>
            </w:r>
          </w:p>
        </w:tc>
        <w:tc>
          <w:tcPr>
            <w:tcW w:w="7762" w:type="dxa"/>
          </w:tcPr>
          <w:p w14:paraId="4AD04F35" w14:textId="77777777" w:rsidR="00357236" w:rsidRDefault="00357236" w:rsidP="00850251">
            <w:pPr>
              <w:rPr>
                <w:rFonts w:cs="Arial"/>
              </w:rPr>
            </w:pPr>
          </w:p>
          <w:p w14:paraId="347B7E65" w14:textId="77777777" w:rsidR="00357236" w:rsidRDefault="00357236" w:rsidP="00850251">
            <w:pPr>
              <w:rPr>
                <w:rFonts w:cs="Arial"/>
              </w:rPr>
            </w:pPr>
          </w:p>
          <w:p w14:paraId="00ACAFE1" w14:textId="77777777" w:rsidR="00357236" w:rsidRDefault="00357236" w:rsidP="00850251">
            <w:pPr>
              <w:rPr>
                <w:rFonts w:cs="Arial"/>
              </w:rPr>
            </w:pPr>
          </w:p>
          <w:p w14:paraId="7BE3ED47" w14:textId="77777777" w:rsidR="00357236" w:rsidRDefault="00357236" w:rsidP="00850251">
            <w:pPr>
              <w:rPr>
                <w:rFonts w:cs="Arial"/>
              </w:rPr>
            </w:pPr>
          </w:p>
        </w:tc>
      </w:tr>
    </w:tbl>
    <w:p w14:paraId="5265514E" w14:textId="77777777" w:rsidR="00260BBE" w:rsidRDefault="00260BBE" w:rsidP="00260BBE">
      <w:pPr>
        <w:pStyle w:val="ListParagraph"/>
        <w:ind w:left="360"/>
        <w:rPr>
          <w:rFonts w:cs="Arial"/>
        </w:rPr>
      </w:pPr>
    </w:p>
    <w:p w14:paraId="13ED0903" w14:textId="77777777" w:rsidR="00260BBE" w:rsidRPr="00260BBE" w:rsidRDefault="00260BBE" w:rsidP="00260BBE">
      <w:pPr>
        <w:pStyle w:val="ListParagraph"/>
        <w:ind w:left="360"/>
        <w:rPr>
          <w:rFonts w:cs="Arial"/>
        </w:rPr>
      </w:pPr>
    </w:p>
    <w:p w14:paraId="077F6C3E" w14:textId="77777777" w:rsidR="00E936E9" w:rsidRPr="00260BBE" w:rsidRDefault="00E936E9" w:rsidP="002A303C">
      <w:pPr>
        <w:pStyle w:val="ListParagraph"/>
        <w:numPr>
          <w:ilvl w:val="0"/>
          <w:numId w:val="33"/>
        </w:numPr>
        <w:rPr>
          <w:rFonts w:ascii="Arial" w:hAnsi="Arial" w:cs="Arial"/>
          <w:b/>
          <w:color w:val="7030A0"/>
          <w:sz w:val="24"/>
          <w:szCs w:val="24"/>
        </w:rPr>
      </w:pPr>
      <w:r w:rsidRPr="00260BBE">
        <w:rPr>
          <w:rFonts w:ascii="Arial" w:hAnsi="Arial" w:cs="Arial"/>
          <w:b/>
          <w:color w:val="7030A0"/>
          <w:sz w:val="24"/>
          <w:szCs w:val="24"/>
        </w:rPr>
        <w:t>Are you aware of any risks posed by the occupation (s) registered by the organisation that should be inc</w:t>
      </w:r>
      <w:r w:rsidR="00AD14EA">
        <w:rPr>
          <w:rFonts w:ascii="Arial" w:hAnsi="Arial" w:cs="Arial"/>
          <w:b/>
          <w:color w:val="7030A0"/>
          <w:sz w:val="24"/>
          <w:szCs w:val="24"/>
        </w:rPr>
        <w:t xml:space="preserve">luded in their risk assessment? (You may wish to </w:t>
      </w:r>
      <w:r w:rsidR="00113F3F">
        <w:rPr>
          <w:rFonts w:ascii="Arial" w:hAnsi="Arial" w:cs="Arial"/>
          <w:b/>
          <w:color w:val="7030A0"/>
          <w:sz w:val="24"/>
          <w:szCs w:val="24"/>
        </w:rPr>
        <w:t>read the r</w:t>
      </w:r>
      <w:r w:rsidR="00AD14EA" w:rsidRPr="002A303C">
        <w:rPr>
          <w:rFonts w:ascii="Arial" w:hAnsi="Arial" w:cs="Arial"/>
          <w:b/>
          <w:color w:val="7030A0"/>
          <w:sz w:val="24"/>
          <w:szCs w:val="24"/>
        </w:rPr>
        <w:t xml:space="preserve">isk </w:t>
      </w:r>
      <w:r w:rsidR="00113F3F">
        <w:rPr>
          <w:rFonts w:ascii="Arial" w:hAnsi="Arial" w:cs="Arial"/>
          <w:b/>
          <w:color w:val="7030A0"/>
          <w:sz w:val="24"/>
          <w:szCs w:val="24"/>
        </w:rPr>
        <w:t>a</w:t>
      </w:r>
      <w:r w:rsidR="00AD14EA" w:rsidRPr="002A303C">
        <w:rPr>
          <w:rFonts w:ascii="Arial" w:hAnsi="Arial" w:cs="Arial"/>
          <w:b/>
          <w:color w:val="7030A0"/>
          <w:sz w:val="24"/>
          <w:szCs w:val="24"/>
        </w:rPr>
        <w:t xml:space="preserve">ssessment </w:t>
      </w:r>
      <w:r w:rsidR="00113F3F">
        <w:rPr>
          <w:rFonts w:ascii="Arial" w:hAnsi="Arial" w:cs="Arial"/>
          <w:b/>
          <w:color w:val="7030A0"/>
          <w:sz w:val="24"/>
          <w:szCs w:val="24"/>
        </w:rPr>
        <w:t>g</w:t>
      </w:r>
      <w:r w:rsidR="00AD14EA" w:rsidRPr="002A303C">
        <w:rPr>
          <w:rFonts w:ascii="Arial" w:hAnsi="Arial" w:cs="Arial"/>
          <w:b/>
          <w:color w:val="7030A0"/>
          <w:sz w:val="24"/>
          <w:szCs w:val="24"/>
        </w:rPr>
        <w:t xml:space="preserve">uidance </w:t>
      </w:r>
      <w:r w:rsidR="00113F3F">
        <w:rPr>
          <w:rFonts w:ascii="Arial" w:hAnsi="Arial" w:cs="Arial"/>
          <w:b/>
          <w:color w:val="7030A0"/>
          <w:sz w:val="24"/>
          <w:szCs w:val="24"/>
        </w:rPr>
        <w:t xml:space="preserve">in our </w:t>
      </w:r>
      <w:r w:rsidR="005E5C92" w:rsidRPr="005E5C92">
        <w:rPr>
          <w:rFonts w:ascii="Arial" w:hAnsi="Arial" w:cs="Arial"/>
          <w:b/>
          <w:color w:val="7030A0"/>
          <w:sz w:val="24"/>
          <w:szCs w:val="24"/>
        </w:rPr>
        <w:t>Accreditation Guide</w:t>
      </w:r>
      <w:r w:rsidR="00AD14EA" w:rsidRPr="005E5C92">
        <w:rPr>
          <w:rFonts w:ascii="Arial" w:hAnsi="Arial" w:cs="Arial"/>
          <w:b/>
          <w:color w:val="7030A0"/>
          <w:sz w:val="24"/>
          <w:szCs w:val="24"/>
        </w:rPr>
        <w:t>)</w:t>
      </w:r>
    </w:p>
    <w:p w14:paraId="3E684A2F" w14:textId="77777777" w:rsidR="00C7102D" w:rsidRPr="00E936E9" w:rsidRDefault="00C7102D" w:rsidP="00E936E9">
      <w:pPr>
        <w:rPr>
          <w:rFonts w:cs="Arial"/>
        </w:rPr>
      </w:pPr>
    </w:p>
    <w:tbl>
      <w:tblPr>
        <w:tblStyle w:val="TableGrid"/>
        <w:tblW w:w="0" w:type="auto"/>
        <w:tblLook w:val="04A0" w:firstRow="1" w:lastRow="0" w:firstColumn="1" w:lastColumn="0" w:noHBand="0" w:noVBand="1"/>
      </w:tblPr>
      <w:tblGrid>
        <w:gridCol w:w="10421"/>
      </w:tblGrid>
      <w:tr w:rsidR="00260BBE" w14:paraId="6EA2D39B" w14:textId="77777777" w:rsidTr="00C23E46">
        <w:tc>
          <w:tcPr>
            <w:tcW w:w="10421" w:type="dxa"/>
          </w:tcPr>
          <w:p w14:paraId="41F2C7BD" w14:textId="77777777" w:rsidR="00260BBE" w:rsidRDefault="00260BBE" w:rsidP="00C23E46">
            <w:pPr>
              <w:rPr>
                <w:rFonts w:cs="Arial"/>
                <w:b/>
                <w:color w:val="7030A0"/>
              </w:rPr>
            </w:pPr>
          </w:p>
          <w:p w14:paraId="19E56F42" w14:textId="77777777" w:rsidR="00260BBE" w:rsidRDefault="00260BBE" w:rsidP="00C23E46">
            <w:pPr>
              <w:rPr>
                <w:rFonts w:cs="Arial"/>
                <w:b/>
                <w:color w:val="7030A0"/>
              </w:rPr>
            </w:pPr>
          </w:p>
          <w:p w14:paraId="11EA0967" w14:textId="77777777" w:rsidR="00260BBE" w:rsidRDefault="00260BBE" w:rsidP="00C23E46">
            <w:pPr>
              <w:rPr>
                <w:rFonts w:cs="Arial"/>
                <w:b/>
                <w:color w:val="7030A0"/>
              </w:rPr>
            </w:pPr>
          </w:p>
          <w:p w14:paraId="5A776066" w14:textId="77777777" w:rsidR="00260BBE" w:rsidRDefault="00260BBE" w:rsidP="00C23E46">
            <w:pPr>
              <w:rPr>
                <w:rFonts w:cs="Arial"/>
                <w:b/>
                <w:color w:val="7030A0"/>
              </w:rPr>
            </w:pPr>
          </w:p>
          <w:p w14:paraId="30BA1ACC" w14:textId="77777777" w:rsidR="00260BBE" w:rsidRDefault="00260BBE" w:rsidP="00C23E46">
            <w:pPr>
              <w:rPr>
                <w:rFonts w:cs="Arial"/>
                <w:b/>
                <w:color w:val="7030A0"/>
              </w:rPr>
            </w:pPr>
          </w:p>
        </w:tc>
      </w:tr>
    </w:tbl>
    <w:p w14:paraId="779CD6CB" w14:textId="77777777" w:rsidR="00316108" w:rsidRDefault="00316108" w:rsidP="00850251">
      <w:pPr>
        <w:rPr>
          <w:rFonts w:cs="Arial"/>
        </w:rPr>
      </w:pPr>
    </w:p>
    <w:p w14:paraId="56E922C1" w14:textId="77777777" w:rsidR="00113F3F" w:rsidRDefault="00113F3F" w:rsidP="00850251">
      <w:pPr>
        <w:rPr>
          <w:rFonts w:cs="Arial"/>
        </w:rPr>
      </w:pPr>
    </w:p>
    <w:p w14:paraId="48E72D70" w14:textId="77777777" w:rsidR="00C24D9D" w:rsidRPr="00C24D9D" w:rsidRDefault="00C24D9D" w:rsidP="002A303C">
      <w:pPr>
        <w:pStyle w:val="ListParagraph"/>
        <w:numPr>
          <w:ilvl w:val="0"/>
          <w:numId w:val="33"/>
        </w:numPr>
        <w:rPr>
          <w:rFonts w:ascii="Arial" w:hAnsi="Arial" w:cs="Arial"/>
          <w:b/>
          <w:color w:val="7030A0"/>
          <w:sz w:val="24"/>
          <w:szCs w:val="24"/>
        </w:rPr>
      </w:pPr>
      <w:r w:rsidRPr="00C24D9D">
        <w:rPr>
          <w:rFonts w:ascii="Arial" w:hAnsi="Arial" w:cs="Arial"/>
          <w:b/>
          <w:color w:val="7030A0"/>
          <w:sz w:val="24"/>
          <w:szCs w:val="24"/>
        </w:rPr>
        <w:t>Do you have any information about the organisation treating individuals/groups differently or having a different impact on individuals/groups on the basis of age, disability, gender, gender reassignment, pregnancy and maternity, race, religion and belief or sexual orientation?  If so, please provide details</w:t>
      </w:r>
      <w:r>
        <w:rPr>
          <w:rFonts w:ascii="Arial" w:hAnsi="Arial" w:cs="Arial"/>
          <w:b/>
          <w:color w:val="7030A0"/>
          <w:sz w:val="24"/>
          <w:szCs w:val="24"/>
        </w:rPr>
        <w:t>.</w:t>
      </w:r>
    </w:p>
    <w:p w14:paraId="67C70E08" w14:textId="77777777" w:rsidR="00C24D9D" w:rsidRPr="00E936E9" w:rsidRDefault="00C24D9D" w:rsidP="00C24D9D">
      <w:pPr>
        <w:rPr>
          <w:rFonts w:cs="Arial"/>
        </w:rPr>
      </w:pPr>
    </w:p>
    <w:tbl>
      <w:tblPr>
        <w:tblStyle w:val="TableGrid"/>
        <w:tblW w:w="0" w:type="auto"/>
        <w:tblLook w:val="04A0" w:firstRow="1" w:lastRow="0" w:firstColumn="1" w:lastColumn="0" w:noHBand="0" w:noVBand="1"/>
      </w:tblPr>
      <w:tblGrid>
        <w:gridCol w:w="10421"/>
      </w:tblGrid>
      <w:tr w:rsidR="00C24D9D" w14:paraId="6B0E1878" w14:textId="77777777" w:rsidTr="00CD01E1">
        <w:tc>
          <w:tcPr>
            <w:tcW w:w="10421" w:type="dxa"/>
          </w:tcPr>
          <w:p w14:paraId="5A723BC5" w14:textId="77777777" w:rsidR="00C24D9D" w:rsidRDefault="00C24D9D" w:rsidP="00CD01E1">
            <w:pPr>
              <w:rPr>
                <w:rFonts w:cs="Arial"/>
                <w:b/>
                <w:color w:val="7030A0"/>
              </w:rPr>
            </w:pPr>
          </w:p>
          <w:p w14:paraId="6B6BDFDD" w14:textId="77777777" w:rsidR="00C24D9D" w:rsidRDefault="00C24D9D" w:rsidP="00CD01E1">
            <w:pPr>
              <w:rPr>
                <w:rFonts w:cs="Arial"/>
                <w:b/>
                <w:color w:val="7030A0"/>
              </w:rPr>
            </w:pPr>
          </w:p>
          <w:p w14:paraId="2477FF52" w14:textId="77777777" w:rsidR="00C24D9D" w:rsidRDefault="00C24D9D" w:rsidP="00CD01E1">
            <w:pPr>
              <w:rPr>
                <w:rFonts w:cs="Arial"/>
                <w:b/>
                <w:color w:val="7030A0"/>
              </w:rPr>
            </w:pPr>
          </w:p>
          <w:p w14:paraId="2A8AC522" w14:textId="77777777" w:rsidR="00C24D9D" w:rsidRDefault="00C24D9D" w:rsidP="00CD01E1">
            <w:pPr>
              <w:rPr>
                <w:rFonts w:cs="Arial"/>
                <w:b/>
                <w:color w:val="7030A0"/>
              </w:rPr>
            </w:pPr>
          </w:p>
          <w:p w14:paraId="28B962C0" w14:textId="77777777" w:rsidR="00C24D9D" w:rsidRDefault="00C24D9D" w:rsidP="00CD01E1">
            <w:pPr>
              <w:rPr>
                <w:rFonts w:cs="Arial"/>
                <w:b/>
                <w:color w:val="7030A0"/>
              </w:rPr>
            </w:pPr>
          </w:p>
        </w:tc>
      </w:tr>
    </w:tbl>
    <w:p w14:paraId="16CDA0B1" w14:textId="77777777" w:rsidR="00C24D9D" w:rsidRDefault="00C24D9D" w:rsidP="00850251">
      <w:pPr>
        <w:rPr>
          <w:rFonts w:cs="Arial"/>
        </w:rPr>
      </w:pPr>
    </w:p>
    <w:p w14:paraId="699A6BC2" w14:textId="77777777" w:rsidR="00C24D9D" w:rsidRDefault="00C24D9D" w:rsidP="00850251">
      <w:pPr>
        <w:rPr>
          <w:rFonts w:cs="Arial"/>
        </w:rPr>
      </w:pPr>
    </w:p>
    <w:p w14:paraId="6424D9ED" w14:textId="77777777" w:rsidR="00AD14EA" w:rsidRDefault="00AD14EA"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 xml:space="preserve">Do you have any other information that we should take into account when we carry out an impact assessment for the organisation? (Please see our </w:t>
      </w:r>
      <w:r w:rsidRPr="002A303C">
        <w:rPr>
          <w:rFonts w:ascii="Arial" w:hAnsi="Arial" w:cs="Arial"/>
          <w:b/>
          <w:color w:val="7030A0"/>
          <w:sz w:val="24"/>
          <w:szCs w:val="24"/>
        </w:rPr>
        <w:t>Impact Assessment Guidance</w:t>
      </w:r>
      <w:r>
        <w:rPr>
          <w:rFonts w:ascii="Arial" w:hAnsi="Arial" w:cs="Arial"/>
          <w:b/>
          <w:color w:val="7030A0"/>
          <w:sz w:val="24"/>
          <w:szCs w:val="24"/>
        </w:rPr>
        <w:t>)</w:t>
      </w:r>
    </w:p>
    <w:p w14:paraId="74C93AE0" w14:textId="77777777" w:rsidR="00AD14EA" w:rsidRDefault="00AD14EA" w:rsidP="00AD14EA">
      <w:pPr>
        <w:rPr>
          <w:rFonts w:cs="Arial"/>
          <w:b/>
          <w:color w:val="7030A0"/>
        </w:rPr>
      </w:pPr>
    </w:p>
    <w:tbl>
      <w:tblPr>
        <w:tblStyle w:val="TableGrid"/>
        <w:tblW w:w="0" w:type="auto"/>
        <w:tblLook w:val="04A0" w:firstRow="1" w:lastRow="0" w:firstColumn="1" w:lastColumn="0" w:noHBand="0" w:noVBand="1"/>
      </w:tblPr>
      <w:tblGrid>
        <w:gridCol w:w="10421"/>
      </w:tblGrid>
      <w:tr w:rsidR="00AD14EA" w14:paraId="16B065D7" w14:textId="77777777" w:rsidTr="00BC1FFC">
        <w:tc>
          <w:tcPr>
            <w:tcW w:w="10421" w:type="dxa"/>
          </w:tcPr>
          <w:p w14:paraId="66E4A526" w14:textId="77777777" w:rsidR="00AD14EA" w:rsidRDefault="00AD14EA" w:rsidP="00BC1FFC">
            <w:pPr>
              <w:rPr>
                <w:rFonts w:cs="Arial"/>
                <w:b/>
                <w:color w:val="7030A0"/>
              </w:rPr>
            </w:pPr>
          </w:p>
          <w:p w14:paraId="6CA093B8" w14:textId="77777777" w:rsidR="00AD14EA" w:rsidRDefault="00AD14EA" w:rsidP="00BC1FFC">
            <w:pPr>
              <w:rPr>
                <w:rFonts w:cs="Arial"/>
                <w:b/>
                <w:color w:val="7030A0"/>
              </w:rPr>
            </w:pPr>
          </w:p>
          <w:p w14:paraId="674FEFC7" w14:textId="77777777" w:rsidR="00AD14EA" w:rsidRDefault="00AD14EA" w:rsidP="00BC1FFC">
            <w:pPr>
              <w:rPr>
                <w:rFonts w:cs="Arial"/>
                <w:b/>
                <w:color w:val="7030A0"/>
              </w:rPr>
            </w:pPr>
          </w:p>
          <w:p w14:paraId="00AEA1E7" w14:textId="77777777" w:rsidR="00AD14EA" w:rsidRDefault="00AD14EA" w:rsidP="00BC1FFC">
            <w:pPr>
              <w:rPr>
                <w:rFonts w:cs="Arial"/>
                <w:b/>
                <w:color w:val="7030A0"/>
              </w:rPr>
            </w:pPr>
          </w:p>
          <w:p w14:paraId="4685D104" w14:textId="77777777" w:rsidR="00AD14EA" w:rsidRDefault="00AD14EA" w:rsidP="00BC1FFC">
            <w:pPr>
              <w:rPr>
                <w:rFonts w:cs="Arial"/>
                <w:b/>
                <w:color w:val="7030A0"/>
              </w:rPr>
            </w:pPr>
          </w:p>
        </w:tc>
      </w:tr>
    </w:tbl>
    <w:p w14:paraId="083FB0D1" w14:textId="77777777" w:rsidR="00AD14EA" w:rsidRDefault="00AD14EA" w:rsidP="00AD14EA">
      <w:pPr>
        <w:rPr>
          <w:rFonts w:cs="Arial"/>
          <w:b/>
          <w:color w:val="7030A0"/>
        </w:rPr>
      </w:pPr>
    </w:p>
    <w:p w14:paraId="0E6EEEE3" w14:textId="77777777" w:rsidR="004B68A4" w:rsidRDefault="004B68A4"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lastRenderedPageBreak/>
        <w:t>Do you know any information about the education and training requirements approved, accepted or accredited by the applying organisation that would assist us in asses</w:t>
      </w:r>
      <w:r w:rsidR="005E5C92">
        <w:rPr>
          <w:rFonts w:ascii="Arial" w:hAnsi="Arial" w:cs="Arial"/>
          <w:b/>
          <w:color w:val="7030A0"/>
          <w:sz w:val="24"/>
          <w:szCs w:val="24"/>
        </w:rPr>
        <w:t>sing their compliance with our S</w:t>
      </w:r>
      <w:r>
        <w:rPr>
          <w:rFonts w:ascii="Arial" w:hAnsi="Arial" w:cs="Arial"/>
          <w:b/>
          <w:color w:val="7030A0"/>
          <w:sz w:val="24"/>
          <w:szCs w:val="24"/>
        </w:rPr>
        <w:t>tandards?</w:t>
      </w:r>
    </w:p>
    <w:p w14:paraId="50CF2D57" w14:textId="77777777" w:rsidR="004B68A4" w:rsidRDefault="004B68A4" w:rsidP="004B68A4">
      <w:pPr>
        <w:rPr>
          <w:rFonts w:cs="Arial"/>
          <w:b/>
          <w:color w:val="7030A0"/>
        </w:rPr>
      </w:pPr>
    </w:p>
    <w:tbl>
      <w:tblPr>
        <w:tblStyle w:val="TableGrid"/>
        <w:tblW w:w="0" w:type="auto"/>
        <w:tblLook w:val="04A0" w:firstRow="1" w:lastRow="0" w:firstColumn="1" w:lastColumn="0" w:noHBand="0" w:noVBand="1"/>
      </w:tblPr>
      <w:tblGrid>
        <w:gridCol w:w="10421"/>
      </w:tblGrid>
      <w:tr w:rsidR="004B68A4" w14:paraId="76F1538B" w14:textId="77777777" w:rsidTr="00BD16A7">
        <w:tc>
          <w:tcPr>
            <w:tcW w:w="10421" w:type="dxa"/>
          </w:tcPr>
          <w:p w14:paraId="370B4942" w14:textId="77777777" w:rsidR="004B68A4" w:rsidRDefault="004B68A4" w:rsidP="00BD16A7">
            <w:pPr>
              <w:rPr>
                <w:rFonts w:cs="Arial"/>
                <w:b/>
                <w:color w:val="7030A0"/>
              </w:rPr>
            </w:pPr>
          </w:p>
          <w:p w14:paraId="47063CF9" w14:textId="77777777" w:rsidR="004B68A4" w:rsidRDefault="004B68A4" w:rsidP="00BD16A7">
            <w:pPr>
              <w:rPr>
                <w:rFonts w:cs="Arial"/>
                <w:b/>
                <w:color w:val="7030A0"/>
              </w:rPr>
            </w:pPr>
          </w:p>
          <w:p w14:paraId="555DE7AF" w14:textId="77777777" w:rsidR="004B68A4" w:rsidRDefault="004B68A4" w:rsidP="00BD16A7">
            <w:pPr>
              <w:rPr>
                <w:rFonts w:cs="Arial"/>
                <w:b/>
                <w:color w:val="7030A0"/>
              </w:rPr>
            </w:pPr>
          </w:p>
          <w:p w14:paraId="0E8E0C81" w14:textId="77777777" w:rsidR="004B68A4" w:rsidRDefault="004B68A4" w:rsidP="00BD16A7">
            <w:pPr>
              <w:rPr>
                <w:rFonts w:cs="Arial"/>
                <w:b/>
                <w:color w:val="7030A0"/>
              </w:rPr>
            </w:pPr>
          </w:p>
          <w:p w14:paraId="7A8261DD" w14:textId="77777777" w:rsidR="004B68A4" w:rsidRDefault="004B68A4" w:rsidP="00BD16A7">
            <w:pPr>
              <w:rPr>
                <w:rFonts w:cs="Arial"/>
                <w:b/>
                <w:color w:val="7030A0"/>
              </w:rPr>
            </w:pPr>
          </w:p>
        </w:tc>
      </w:tr>
    </w:tbl>
    <w:p w14:paraId="231EE9DE" w14:textId="77777777" w:rsidR="002A303C" w:rsidRDefault="002A303C" w:rsidP="002A303C">
      <w:pPr>
        <w:pStyle w:val="ListParagraph"/>
        <w:rPr>
          <w:rFonts w:ascii="Arial" w:hAnsi="Arial" w:cs="Arial"/>
          <w:b/>
          <w:color w:val="7030A0"/>
          <w:sz w:val="24"/>
          <w:szCs w:val="24"/>
        </w:rPr>
      </w:pPr>
    </w:p>
    <w:p w14:paraId="73FEB28D" w14:textId="77777777" w:rsidR="004B68A4" w:rsidRDefault="004B68A4"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Do you know any information about the overall standards and procedures of the orga</w:t>
      </w:r>
      <w:r w:rsidR="00794996">
        <w:rPr>
          <w:rFonts w:ascii="Arial" w:hAnsi="Arial" w:cs="Arial"/>
          <w:b/>
          <w:color w:val="7030A0"/>
          <w:sz w:val="24"/>
          <w:szCs w:val="24"/>
        </w:rPr>
        <w:t>nisation that would be relevant for our assessment</w:t>
      </w:r>
      <w:r>
        <w:rPr>
          <w:rFonts w:ascii="Arial" w:hAnsi="Arial" w:cs="Arial"/>
          <w:b/>
          <w:color w:val="7030A0"/>
          <w:sz w:val="24"/>
          <w:szCs w:val="24"/>
        </w:rPr>
        <w:t>?</w:t>
      </w:r>
    </w:p>
    <w:p w14:paraId="0D14C150" w14:textId="77777777" w:rsidR="004B68A4" w:rsidRDefault="004B68A4" w:rsidP="004B68A4">
      <w:pPr>
        <w:rPr>
          <w:rFonts w:cs="Arial"/>
          <w:b/>
          <w:color w:val="7030A0"/>
        </w:rPr>
      </w:pPr>
    </w:p>
    <w:tbl>
      <w:tblPr>
        <w:tblStyle w:val="TableGrid"/>
        <w:tblW w:w="0" w:type="auto"/>
        <w:tblLook w:val="04A0" w:firstRow="1" w:lastRow="0" w:firstColumn="1" w:lastColumn="0" w:noHBand="0" w:noVBand="1"/>
      </w:tblPr>
      <w:tblGrid>
        <w:gridCol w:w="10421"/>
      </w:tblGrid>
      <w:tr w:rsidR="004B68A4" w14:paraId="026BC173" w14:textId="77777777" w:rsidTr="00BD16A7">
        <w:tc>
          <w:tcPr>
            <w:tcW w:w="10421" w:type="dxa"/>
          </w:tcPr>
          <w:p w14:paraId="7048D7BA" w14:textId="77777777" w:rsidR="004B68A4" w:rsidRDefault="004B68A4" w:rsidP="00BD16A7">
            <w:pPr>
              <w:rPr>
                <w:rFonts w:cs="Arial"/>
                <w:b/>
                <w:color w:val="7030A0"/>
              </w:rPr>
            </w:pPr>
          </w:p>
          <w:p w14:paraId="3588E738" w14:textId="77777777" w:rsidR="004B68A4" w:rsidRDefault="004B68A4" w:rsidP="00BD16A7">
            <w:pPr>
              <w:rPr>
                <w:rFonts w:cs="Arial"/>
                <w:b/>
                <w:color w:val="7030A0"/>
              </w:rPr>
            </w:pPr>
          </w:p>
          <w:p w14:paraId="601B1181" w14:textId="77777777" w:rsidR="004B68A4" w:rsidRDefault="004B68A4" w:rsidP="00BD16A7">
            <w:pPr>
              <w:rPr>
                <w:rFonts w:cs="Arial"/>
                <w:b/>
                <w:color w:val="7030A0"/>
              </w:rPr>
            </w:pPr>
          </w:p>
          <w:p w14:paraId="097B6A9E" w14:textId="77777777" w:rsidR="004B68A4" w:rsidRDefault="004B68A4" w:rsidP="00BD16A7">
            <w:pPr>
              <w:rPr>
                <w:rFonts w:cs="Arial"/>
                <w:b/>
                <w:color w:val="7030A0"/>
              </w:rPr>
            </w:pPr>
          </w:p>
          <w:p w14:paraId="5EB5E053" w14:textId="77777777" w:rsidR="004B68A4" w:rsidRDefault="004B68A4" w:rsidP="00BD16A7">
            <w:pPr>
              <w:rPr>
                <w:rFonts w:cs="Arial"/>
                <w:b/>
                <w:color w:val="7030A0"/>
              </w:rPr>
            </w:pPr>
          </w:p>
        </w:tc>
      </w:tr>
    </w:tbl>
    <w:p w14:paraId="7AE8FE77" w14:textId="77777777" w:rsidR="00AD14EA" w:rsidRPr="00AD14EA" w:rsidRDefault="00AD14EA" w:rsidP="00AD14EA">
      <w:pPr>
        <w:rPr>
          <w:rFonts w:cs="Arial"/>
          <w:b/>
          <w:color w:val="7030A0"/>
        </w:rPr>
      </w:pPr>
    </w:p>
    <w:p w14:paraId="57770315" w14:textId="77777777" w:rsidR="009A082D" w:rsidRDefault="00085C56"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Do you have any other information you would like to share with us?</w:t>
      </w:r>
    </w:p>
    <w:p w14:paraId="0BBE241C" w14:textId="77777777" w:rsidR="00085C56" w:rsidRDefault="00085C56" w:rsidP="00085C56">
      <w:pPr>
        <w:rPr>
          <w:rFonts w:cs="Arial"/>
          <w:b/>
          <w:color w:val="7030A0"/>
        </w:rPr>
      </w:pPr>
    </w:p>
    <w:tbl>
      <w:tblPr>
        <w:tblStyle w:val="TableGrid"/>
        <w:tblW w:w="0" w:type="auto"/>
        <w:tblLook w:val="04A0" w:firstRow="1" w:lastRow="0" w:firstColumn="1" w:lastColumn="0" w:noHBand="0" w:noVBand="1"/>
      </w:tblPr>
      <w:tblGrid>
        <w:gridCol w:w="10421"/>
      </w:tblGrid>
      <w:tr w:rsidR="00085C56" w14:paraId="7D10DA4B" w14:textId="77777777" w:rsidTr="00085C56">
        <w:tc>
          <w:tcPr>
            <w:tcW w:w="10421" w:type="dxa"/>
          </w:tcPr>
          <w:p w14:paraId="187BF3BB" w14:textId="77777777" w:rsidR="00085C56" w:rsidRDefault="00085C56" w:rsidP="00085C56">
            <w:pPr>
              <w:rPr>
                <w:rFonts w:cs="Arial"/>
                <w:b/>
                <w:color w:val="7030A0"/>
              </w:rPr>
            </w:pPr>
          </w:p>
          <w:p w14:paraId="66421131" w14:textId="77777777" w:rsidR="00085C56" w:rsidRDefault="00085C56" w:rsidP="00085C56">
            <w:pPr>
              <w:rPr>
                <w:rFonts w:cs="Arial"/>
                <w:b/>
                <w:color w:val="7030A0"/>
              </w:rPr>
            </w:pPr>
          </w:p>
          <w:p w14:paraId="0F9A70DA" w14:textId="77777777" w:rsidR="00AD14EA" w:rsidRDefault="00AD14EA" w:rsidP="00085C56">
            <w:pPr>
              <w:rPr>
                <w:rFonts w:cs="Arial"/>
                <w:b/>
                <w:color w:val="7030A0"/>
              </w:rPr>
            </w:pPr>
          </w:p>
          <w:p w14:paraId="32E80BD3" w14:textId="77777777" w:rsidR="00085C56" w:rsidRDefault="00085C56" w:rsidP="00085C56">
            <w:pPr>
              <w:rPr>
                <w:rFonts w:cs="Arial"/>
                <w:b/>
                <w:color w:val="7030A0"/>
              </w:rPr>
            </w:pPr>
          </w:p>
          <w:p w14:paraId="0B1A7313" w14:textId="77777777" w:rsidR="00113F3F" w:rsidRDefault="00113F3F" w:rsidP="00085C56">
            <w:pPr>
              <w:rPr>
                <w:rFonts w:cs="Arial"/>
                <w:b/>
                <w:color w:val="7030A0"/>
              </w:rPr>
            </w:pPr>
          </w:p>
          <w:p w14:paraId="10BD5614" w14:textId="77777777" w:rsidR="00113F3F" w:rsidRDefault="00113F3F" w:rsidP="00085C56">
            <w:pPr>
              <w:rPr>
                <w:rFonts w:cs="Arial"/>
                <w:b/>
                <w:color w:val="7030A0"/>
              </w:rPr>
            </w:pPr>
          </w:p>
          <w:p w14:paraId="4A9BFD41" w14:textId="77777777" w:rsidR="00113F3F" w:rsidRDefault="00113F3F" w:rsidP="00085C56">
            <w:pPr>
              <w:rPr>
                <w:rFonts w:cs="Arial"/>
                <w:b/>
                <w:color w:val="7030A0"/>
              </w:rPr>
            </w:pPr>
          </w:p>
          <w:p w14:paraId="5D4F8519" w14:textId="77777777" w:rsidR="00113F3F" w:rsidRDefault="00113F3F" w:rsidP="00085C56">
            <w:pPr>
              <w:rPr>
                <w:rFonts w:cs="Arial"/>
                <w:b/>
                <w:color w:val="7030A0"/>
              </w:rPr>
            </w:pPr>
          </w:p>
          <w:p w14:paraId="4EB1EBCB" w14:textId="77777777" w:rsidR="00113F3F" w:rsidRDefault="00113F3F" w:rsidP="00085C56">
            <w:pPr>
              <w:rPr>
                <w:rFonts w:cs="Arial"/>
                <w:b/>
                <w:color w:val="7030A0"/>
              </w:rPr>
            </w:pPr>
          </w:p>
          <w:p w14:paraId="1AAFB12D" w14:textId="77777777" w:rsidR="00113F3F" w:rsidRDefault="00113F3F" w:rsidP="00085C56">
            <w:pPr>
              <w:rPr>
                <w:rFonts w:cs="Arial"/>
                <w:b/>
                <w:color w:val="7030A0"/>
              </w:rPr>
            </w:pPr>
          </w:p>
          <w:p w14:paraId="612CCA70" w14:textId="77777777" w:rsidR="00113F3F" w:rsidRDefault="00113F3F" w:rsidP="00085C56">
            <w:pPr>
              <w:rPr>
                <w:rFonts w:cs="Arial"/>
                <w:b/>
                <w:color w:val="7030A0"/>
              </w:rPr>
            </w:pPr>
          </w:p>
          <w:p w14:paraId="0E5F0248" w14:textId="77777777" w:rsidR="00113F3F" w:rsidRDefault="00113F3F" w:rsidP="00085C56">
            <w:pPr>
              <w:rPr>
                <w:rFonts w:cs="Arial"/>
                <w:b/>
                <w:color w:val="7030A0"/>
              </w:rPr>
            </w:pPr>
          </w:p>
          <w:p w14:paraId="6DE74498" w14:textId="77777777" w:rsidR="00113F3F" w:rsidRDefault="00113F3F" w:rsidP="00085C56">
            <w:pPr>
              <w:rPr>
                <w:rFonts w:cs="Arial"/>
                <w:b/>
                <w:color w:val="7030A0"/>
              </w:rPr>
            </w:pPr>
          </w:p>
          <w:p w14:paraId="5C3F5D26" w14:textId="77777777" w:rsidR="00113F3F" w:rsidRDefault="00113F3F" w:rsidP="00085C56">
            <w:pPr>
              <w:rPr>
                <w:rFonts w:cs="Arial"/>
                <w:b/>
                <w:color w:val="7030A0"/>
              </w:rPr>
            </w:pPr>
          </w:p>
          <w:p w14:paraId="05E5643C" w14:textId="77777777" w:rsidR="00113F3F" w:rsidRDefault="00113F3F" w:rsidP="00085C56">
            <w:pPr>
              <w:rPr>
                <w:rFonts w:cs="Arial"/>
                <w:b/>
                <w:color w:val="7030A0"/>
              </w:rPr>
            </w:pPr>
          </w:p>
          <w:p w14:paraId="4C42F4B7" w14:textId="77777777" w:rsidR="00113F3F" w:rsidRDefault="00113F3F" w:rsidP="00085C56">
            <w:pPr>
              <w:rPr>
                <w:rFonts w:cs="Arial"/>
                <w:b/>
                <w:color w:val="7030A0"/>
              </w:rPr>
            </w:pPr>
          </w:p>
          <w:p w14:paraId="3FB2DCAF" w14:textId="77777777" w:rsidR="00113F3F" w:rsidRDefault="00113F3F" w:rsidP="00085C56">
            <w:pPr>
              <w:rPr>
                <w:rFonts w:cs="Arial"/>
                <w:b/>
                <w:color w:val="7030A0"/>
              </w:rPr>
            </w:pPr>
          </w:p>
          <w:p w14:paraId="4BC8F4FF" w14:textId="77777777" w:rsidR="00113F3F" w:rsidRDefault="00113F3F" w:rsidP="00085C56">
            <w:pPr>
              <w:rPr>
                <w:rFonts w:cs="Arial"/>
                <w:b/>
                <w:color w:val="7030A0"/>
              </w:rPr>
            </w:pPr>
          </w:p>
          <w:p w14:paraId="776BC927" w14:textId="77777777" w:rsidR="00085C56" w:rsidRDefault="00085C56" w:rsidP="00085C56">
            <w:pPr>
              <w:rPr>
                <w:rFonts w:cs="Arial"/>
                <w:b/>
                <w:color w:val="7030A0"/>
              </w:rPr>
            </w:pPr>
          </w:p>
        </w:tc>
      </w:tr>
    </w:tbl>
    <w:p w14:paraId="0A937CA4" w14:textId="77777777" w:rsidR="00085C56" w:rsidRPr="00085C56" w:rsidRDefault="00085C56" w:rsidP="00AD14EA">
      <w:pPr>
        <w:rPr>
          <w:rFonts w:cs="Arial"/>
          <w:b/>
          <w:color w:val="7030A0"/>
        </w:rPr>
      </w:pPr>
    </w:p>
    <w:sectPr w:rsidR="00085C56" w:rsidRPr="00085C56" w:rsidSect="004B2E11">
      <w:headerReference w:type="default" r:id="rId14"/>
      <w:footerReference w:type="default" r:id="rId15"/>
      <w:headerReference w:type="first" r:id="rId16"/>
      <w:type w:val="continuous"/>
      <w:pgSz w:w="11907" w:h="16840"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0850" w14:textId="77777777" w:rsidR="00190866" w:rsidRDefault="00190866">
      <w:r>
        <w:separator/>
      </w:r>
    </w:p>
  </w:endnote>
  <w:endnote w:type="continuationSeparator" w:id="0">
    <w:p w14:paraId="1395E1A0" w14:textId="77777777" w:rsidR="00190866" w:rsidRDefault="001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37191"/>
      <w:docPartObj>
        <w:docPartGallery w:val="Page Numbers (Bottom of Page)"/>
        <w:docPartUnique/>
      </w:docPartObj>
    </w:sdtPr>
    <w:sdtEndPr>
      <w:rPr>
        <w:noProof/>
      </w:rPr>
    </w:sdtEndPr>
    <w:sdtContent>
      <w:p w14:paraId="249736C4" w14:textId="58E30410" w:rsidR="00085C56" w:rsidRDefault="00085C56">
        <w:pPr>
          <w:pStyle w:val="Footer"/>
          <w:jc w:val="right"/>
        </w:pPr>
        <w:r>
          <w:fldChar w:fldCharType="begin"/>
        </w:r>
        <w:r>
          <w:instrText xml:space="preserve"> PAGE   \* MERGEFORMAT </w:instrText>
        </w:r>
        <w:r>
          <w:fldChar w:fldCharType="separate"/>
        </w:r>
        <w:r w:rsidR="00253713">
          <w:rPr>
            <w:noProof/>
          </w:rPr>
          <w:t>2</w:t>
        </w:r>
        <w:r>
          <w:rPr>
            <w:noProof/>
          </w:rPr>
          <w:fldChar w:fldCharType="end"/>
        </w:r>
      </w:p>
    </w:sdtContent>
  </w:sdt>
  <w:p w14:paraId="581CCAC1" w14:textId="77777777" w:rsidR="00085C56" w:rsidRDefault="00085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2034B" w14:textId="77777777" w:rsidR="00190866" w:rsidRPr="00784CF6" w:rsidRDefault="00190866">
      <w:pPr>
        <w:rPr>
          <w:color w:val="422163"/>
        </w:rPr>
      </w:pPr>
      <w:r w:rsidRPr="00784CF6">
        <w:rPr>
          <w:color w:val="422163"/>
        </w:rPr>
        <w:separator/>
      </w:r>
    </w:p>
  </w:footnote>
  <w:footnote w:type="continuationSeparator" w:id="0">
    <w:p w14:paraId="045EEFA9" w14:textId="77777777" w:rsidR="00190866" w:rsidRDefault="00190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839B" w14:textId="77777777" w:rsidR="00085C56" w:rsidRPr="00B761B1" w:rsidRDefault="00085C56" w:rsidP="00B4309A">
    <w:pPr>
      <w:pStyle w:val="Header"/>
      <w:jc w:val="right"/>
    </w:pPr>
    <w:r w:rsidRPr="00B761B1">
      <w:rPr>
        <w:noProof/>
        <w:lang w:eastAsia="en-GB"/>
      </w:rPr>
      <mc:AlternateContent>
        <mc:Choice Requires="wpg">
          <w:drawing>
            <wp:anchor distT="0" distB="0" distL="114300" distR="114300" simplePos="0" relativeHeight="251666432" behindDoc="0" locked="0" layoutInCell="1" allowOverlap="1" wp14:anchorId="30F24188" wp14:editId="58C8DEFD">
              <wp:simplePos x="0" y="0"/>
              <wp:positionH relativeFrom="column">
                <wp:posOffset>-596265</wp:posOffset>
              </wp:positionH>
              <wp:positionV relativeFrom="paragraph">
                <wp:posOffset>-43520</wp:posOffset>
              </wp:positionV>
              <wp:extent cx="7924800" cy="300355"/>
              <wp:effectExtent l="0" t="0" r="0" b="4445"/>
              <wp:wrapNone/>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300355"/>
                        <a:chOff x="-66" y="671"/>
                        <a:chExt cx="12480" cy="473"/>
                      </a:xfrm>
                    </wpg:grpSpPr>
                    <wps:wsp>
                      <wps:cNvPr id="26" name="Rectangle 1"/>
                      <wps:cNvSpPr>
                        <a:spLocks noChangeArrowheads="1"/>
                      </wps:cNvSpPr>
                      <wps:spPr bwMode="auto">
                        <a:xfrm>
                          <a:off x="-66" y="671"/>
                          <a:ext cx="12480" cy="227"/>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
                      <wps:cNvSpPr>
                        <a:spLocks noChangeArrowheads="1"/>
                      </wps:cNvSpPr>
                      <wps:spPr bwMode="auto">
                        <a:xfrm>
                          <a:off x="-66" y="1031"/>
                          <a:ext cx="12480" cy="113"/>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07C24926" id="Group 27" o:spid="_x0000_s1026" style="position:absolute;margin-left:-46.95pt;margin-top:-3.45pt;width:624pt;height:23.65pt;z-index:251666432" coordorigin="-66,671" coordsize="124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">
              <v:rect id="Rectangle 1" o:spid="_x0000_s1027" style="position:absolute;left:-66;top:671;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O8cQA&#10;AADbAAAADwAAAGRycy9kb3ducmV2LnhtbESPT4vCMBTE78J+h/AWvGm6PYhUo4iyoB7Ef4c9vm2e&#10;bWjzUpuo9dsbYWGPw8z8hpnOO1uLO7XeOFbwNUxAEOdOGy4UnE/fgzEIH5A11o5JwZM8zGcfvSlm&#10;2j34QPdjKESEsM9QQRlCk0np85Is+qFriKN3ca3FEGVbSN3iI8JtLdMkGUmLhuNCiQ0tS8qr480q&#10;aNyi2p9/NsvndWXM7nebrquDVar/2S0mIAJ14T/8115rBekI3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TvHEAAAA2wAAAA8AAAAAAAAAAAAAAAAAmAIAAGRycy9k&#10;b3ducmV2LnhtbFBLBQYAAAAABAAEAPUAAACJAwAAAAA=&#10;" fillcolor="#6c2c91" stroked="f"/>
              <v:rect id="Rectangle 2" o:spid="_x0000_s1028" style="position:absolute;left:-66;top:1031;width:124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HsAA&#10;AADbAAAADwAAAGRycy9kb3ducmV2LnhtbESPS0vEMBSF94L/IVzBnZNOFyp1MoOjDKg757G/NNem&#10;NbkJzbVT/70RBJeH8/g4q80cvJpozH1kA8tFBYq4jbbnzsDxsLu5B5UF2aKPTAa+KcNmfXmxwsbG&#10;M7/TtJdOlRHODRpwIqnROreOAuZFTMTF+4hjQCly7LQd8VzGg9d1Vd3qgD0XgsNET47az/1XKBDR&#10;r8Pz4AZO9e5tS8lPXk7GXF/Njw+ghGb5D/+1X6yB+g5+v5Qfo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1HsAAAADbAAAADwAAAAAAAAAAAAAAAACYAgAAZHJzL2Rvd25y&#10;ZXYueG1sUEsFBgAAAAAEAAQA9QAAAIUDAAAAAA==&#10;" fillcolor="#e6c4ee" stroked="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5AD71" w14:textId="77777777" w:rsidR="00DA25AD" w:rsidRDefault="00DA25AD">
    <w:pPr>
      <w:pStyle w:val="Header"/>
    </w:pPr>
    <w:r w:rsidRPr="00B761B1">
      <w:rPr>
        <w:noProof/>
        <w:lang w:eastAsia="en-GB"/>
      </w:rPr>
      <mc:AlternateContent>
        <mc:Choice Requires="wpg">
          <w:drawing>
            <wp:anchor distT="0" distB="0" distL="114300" distR="114300" simplePos="0" relativeHeight="251668480" behindDoc="0" locked="0" layoutInCell="1" allowOverlap="1" wp14:anchorId="2D1F6EEC" wp14:editId="29EF1380">
              <wp:simplePos x="0" y="0"/>
              <wp:positionH relativeFrom="column">
                <wp:posOffset>-640080</wp:posOffset>
              </wp:positionH>
              <wp:positionV relativeFrom="paragraph">
                <wp:posOffset>-100330</wp:posOffset>
              </wp:positionV>
              <wp:extent cx="7924800" cy="300355"/>
              <wp:effectExtent l="0" t="0" r="0" b="4445"/>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300355"/>
                        <a:chOff x="-66" y="671"/>
                        <a:chExt cx="12480" cy="473"/>
                      </a:xfrm>
                    </wpg:grpSpPr>
                    <wps:wsp>
                      <wps:cNvPr id="4" name="Rectangle 1"/>
                      <wps:cNvSpPr>
                        <a:spLocks noChangeArrowheads="1"/>
                      </wps:cNvSpPr>
                      <wps:spPr bwMode="auto">
                        <a:xfrm>
                          <a:off x="-66" y="671"/>
                          <a:ext cx="12480" cy="227"/>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
                      <wps:cNvSpPr>
                        <a:spLocks noChangeArrowheads="1"/>
                      </wps:cNvSpPr>
                      <wps:spPr bwMode="auto">
                        <a:xfrm>
                          <a:off x="-66" y="1031"/>
                          <a:ext cx="12480" cy="113"/>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0A0726E0" id="Group 27" o:spid="_x0000_s1026" style="position:absolute;margin-left:-50.4pt;margin-top:-7.9pt;width:624pt;height:23.65pt;z-index:251668480" coordorigin="-66,671" coordsize="124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">
              <v:rect id="Rectangle 1" o:spid="_x0000_s1027" style="position:absolute;left:-66;top:671;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qrsMA&#10;AADaAAAADwAAAGRycy9kb3ducmV2LnhtbESPT4vCMBTE7wv7HcITvK2pIiLVKOIiuHtY/Hfw+Gye&#10;bWjzUpus1m9vBMHjMDO/Yabz1lbiSo03jhX0ewkI4sxpw7mCw371NQbhA7LGyjEpuJOH+ezzY4qp&#10;djfe0nUXchEh7FNUUIRQp1L6rCCLvudq4uidXWMxRNnkUjd4i3BbyUGSjKRFw3GhwJqWBWXl7t8q&#10;qN2i3ByOP8v75duYv9PvYF1urVLdTruYgAjUhnf41V5rBU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KqrsMAAADaAAAADwAAAAAAAAAAAAAAAACYAgAAZHJzL2Rv&#10;d25yZXYueG1sUEsFBgAAAAAEAAQA9QAAAIgDAAAAAA==&#10;" fillcolor="#6c2c91" stroked="f"/>
              <v:rect id="Rectangle 2" o:spid="_x0000_s1028" style="position:absolute;left:-66;top:1031;width:124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Cmr8A&#10;AADaAAAADwAAAGRycy9kb3ducmV2LnhtbESPW0sDMRCF3wX/QxjBN5u1oMjatFSlYH2zl/dhM252&#10;m0zCZtxu/70RBB8P5/JxFqspeDXSkLvIBu5nFSjiJtqOWwOH/ebuCVQWZIs+Mhm4UIbV8vpqgbWN&#10;Z/6kcSetKiOcazTgRFKtdW4cBcyzmIiL9xWHgFLk0Go74LmMB6/nVfWoA3ZcCA4TvTpqTrvvUCCi&#10;t/1b73pO883HCyU/ejkac3szrZ9BCU3yH/5rv1sDD/B7pdwAv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MKavwAAANoAAAAPAAAAAAAAAAAAAAAAAJgCAABkcnMvZG93bnJl&#10;di54bWxQSwUGAAAAAAQABAD1AAAAhAMAAAAA&#10;" fillcolor="#e6c4ee" stroked="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nsid w:val="01676A8B"/>
    <w:multiLevelType w:val="hybridMultilevel"/>
    <w:tmpl w:val="74E6190E"/>
    <w:lvl w:ilvl="0" w:tplc="7C4CE82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533A1"/>
    <w:multiLevelType w:val="hybridMultilevel"/>
    <w:tmpl w:val="96BC48E0"/>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E6468C"/>
    <w:multiLevelType w:val="multilevel"/>
    <w:tmpl w:val="149CF02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0008BC"/>
    <w:multiLevelType w:val="hybridMultilevel"/>
    <w:tmpl w:val="482E97B4"/>
    <w:lvl w:ilvl="0" w:tplc="536E33BC">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9E1608"/>
    <w:multiLevelType w:val="multilevel"/>
    <w:tmpl w:val="E02C95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D412E7A"/>
    <w:multiLevelType w:val="multilevel"/>
    <w:tmpl w:val="5EE02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E1778A"/>
    <w:multiLevelType w:val="hybridMultilevel"/>
    <w:tmpl w:val="56A8D9FA"/>
    <w:lvl w:ilvl="0" w:tplc="B8422C50">
      <w:start w:val="1"/>
      <w:numFmt w:val="bullet"/>
      <w:lvlText w:val=""/>
      <w:lvlJc w:val="left"/>
      <w:pPr>
        <w:tabs>
          <w:tab w:val="num" w:pos="720"/>
        </w:tabs>
        <w:ind w:left="720" w:hanging="360"/>
      </w:pPr>
      <w:rPr>
        <w:rFonts w:ascii="Symbol" w:hAnsi="Symbol" w:hint="default"/>
        <w:color w:val="7030A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0BF6FDF"/>
    <w:multiLevelType w:val="multilevel"/>
    <w:tmpl w:val="BA6AF0EE"/>
    <w:styleLink w:val="CHREDashlist"/>
    <w:lvl w:ilvl="0">
      <w:numFmt w:val="bullet"/>
      <w:lvlText w:val="-"/>
      <w:lvlJc w:val="left"/>
      <w:pPr>
        <w:tabs>
          <w:tab w:val="num" w:pos="1200"/>
        </w:tabs>
        <w:ind w:left="1200" w:hanging="360"/>
      </w:pPr>
      <w:rPr>
        <w:rFonts w:ascii="Arial" w:hAnsi="Arial"/>
        <w:sz w:val="24"/>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0">
    <w:nsid w:val="211D0F5C"/>
    <w:multiLevelType w:val="hybridMultilevel"/>
    <w:tmpl w:val="323E0646"/>
    <w:lvl w:ilvl="0" w:tplc="F5707D84">
      <w:start w:val="1"/>
      <w:numFmt w:val="bullet"/>
      <w:lvlText w:val=""/>
      <w:lvlJc w:val="left"/>
      <w:pPr>
        <w:tabs>
          <w:tab w:val="num" w:pos="720"/>
        </w:tabs>
        <w:ind w:left="720" w:hanging="360"/>
      </w:pPr>
      <w:rPr>
        <w:rFonts w:ascii="Symbol" w:hAnsi="Symbol" w:hint="default"/>
        <w:color w:val="7030A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32340F9"/>
    <w:multiLevelType w:val="multilevel"/>
    <w:tmpl w:val="59BE3B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747CC2"/>
    <w:multiLevelType w:val="hybridMultilevel"/>
    <w:tmpl w:val="C18ED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8A4D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4B2AA5"/>
    <w:multiLevelType w:val="hybridMultilevel"/>
    <w:tmpl w:val="86BC8140"/>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295C1F"/>
    <w:multiLevelType w:val="hybridMultilevel"/>
    <w:tmpl w:val="78CA6A24"/>
    <w:lvl w:ilvl="0" w:tplc="448E6A3A">
      <w:start w:val="1"/>
      <w:numFmt w:val="bullet"/>
      <w:lvlText w:val=""/>
      <w:lvlJc w:val="left"/>
      <w:pPr>
        <w:ind w:left="787" w:hanging="360"/>
      </w:pPr>
      <w:rPr>
        <w:rFonts w:ascii="Symbol" w:hAnsi="Symbol" w:hint="default"/>
        <w:color w:val="6C2C91"/>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nsid w:val="37D51839"/>
    <w:multiLevelType w:val="multilevel"/>
    <w:tmpl w:val="E4A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8">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9">
    <w:nsid w:val="44C73892"/>
    <w:multiLevelType w:val="multilevel"/>
    <w:tmpl w:val="2B4A0E0A"/>
    <w:lvl w:ilvl="0">
      <w:start w:val="1"/>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720"/>
        </w:tabs>
        <w:ind w:left="432" w:hanging="432"/>
      </w:pPr>
      <w:rPr>
        <w:rFonts w:hint="default"/>
      </w:rPr>
    </w:lvl>
    <w:lvl w:ilvl="2">
      <w:start w:val="1"/>
      <w:numFmt w:val="none"/>
      <w:lvlText w:val="%1.2"/>
      <w:lvlJc w:val="left"/>
      <w:pPr>
        <w:tabs>
          <w:tab w:val="num" w:pos="1440"/>
        </w:tabs>
        <w:ind w:left="864" w:hanging="504"/>
      </w:pPr>
      <w:rPr>
        <w:rFonts w:ascii="Arial" w:hAnsi="Arial" w:hint="default"/>
        <w:b w:val="0"/>
        <w:i w:val="0"/>
        <w:sz w:val="24"/>
        <w:szCs w:val="24"/>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20">
    <w:nsid w:val="44D31301"/>
    <w:multiLevelType w:val="multilevel"/>
    <w:tmpl w:val="8370DE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91C733C"/>
    <w:multiLevelType w:val="multilevel"/>
    <w:tmpl w:val="2FB6A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9515FE2"/>
    <w:multiLevelType w:val="hybridMultilevel"/>
    <w:tmpl w:val="BA6AF0EE"/>
    <w:lvl w:ilvl="0" w:tplc="69AA1234">
      <w:numFmt w:val="bullet"/>
      <w:pStyle w:val="Dashlist"/>
      <w:lvlText w:val="-"/>
      <w:lvlJc w:val="left"/>
      <w:pPr>
        <w:tabs>
          <w:tab w:val="num" w:pos="1200"/>
        </w:tabs>
        <w:ind w:left="1200" w:hanging="360"/>
      </w:pPr>
      <w:rPr>
        <w:rFonts w:ascii="Arial" w:eastAsia="Times New Roman" w:hAnsi="Arial" w:cs="Aria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3">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24">
    <w:nsid w:val="52AF5A85"/>
    <w:multiLevelType w:val="multilevel"/>
    <w:tmpl w:val="CACA439C"/>
    <w:lvl w:ilvl="0">
      <w:start w:val="1"/>
      <w:numFmt w:val="decimal"/>
      <w:pStyle w:val="CHREnumberedparagraph"/>
      <w:isLgl/>
      <w:lvlText w:val="%1."/>
      <w:lvlJc w:val="left"/>
      <w:pPr>
        <w:tabs>
          <w:tab w:val="num" w:pos="0"/>
        </w:tabs>
        <w:ind w:left="0" w:hanging="360"/>
      </w:pPr>
      <w:rPr>
        <w:rFonts w:hint="default"/>
      </w:rPr>
    </w:lvl>
    <w:lvl w:ilvl="1">
      <w:start w:val="1"/>
      <w:numFmt w:val="decimal"/>
      <w:lvlRestart w:val="0"/>
      <w:pStyle w:val="CHREnumberedparagraph"/>
      <w:isLg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25">
    <w:nsid w:val="597D51DF"/>
    <w:multiLevelType w:val="hybridMultilevel"/>
    <w:tmpl w:val="3C40E342"/>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E421B2"/>
    <w:multiLevelType w:val="hybridMultilevel"/>
    <w:tmpl w:val="CCA67382"/>
    <w:lvl w:ilvl="0" w:tplc="8B162D0C">
      <w:start w:val="1"/>
      <w:numFmt w:val="bullet"/>
      <w:lvlText w:val="–"/>
      <w:lvlJc w:val="left"/>
      <w:pPr>
        <w:ind w:left="787" w:hanging="360"/>
      </w:pPr>
      <w:rPr>
        <w:rFonts w:ascii="Times New Roman" w:hAnsi="Times New Roman" w:hint="default"/>
        <w:color w:val="auto"/>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nsid w:val="63F61902"/>
    <w:multiLevelType w:val="hybridMultilevel"/>
    <w:tmpl w:val="D8EEB69C"/>
    <w:lvl w:ilvl="0" w:tplc="2A427DBA">
      <w:start w:val="3"/>
      <w:numFmt w:val="bullet"/>
      <w:lvlText w:val="-"/>
      <w:lvlJc w:val="left"/>
      <w:pPr>
        <w:ind w:left="1212" w:hanging="360"/>
      </w:pPr>
      <w:rPr>
        <w:rFonts w:ascii="Arial" w:eastAsia="Times New Roman" w:hAnsi="Arial" w:cs="Aria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3C22611"/>
    <w:multiLevelType w:val="hybridMultilevel"/>
    <w:tmpl w:val="360E2CEC"/>
    <w:lvl w:ilvl="0" w:tplc="E996CA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9F7069"/>
    <w:multiLevelType w:val="hybridMultilevel"/>
    <w:tmpl w:val="40E02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027E25"/>
    <w:multiLevelType w:val="hybridMultilevel"/>
    <w:tmpl w:val="086A3CF6"/>
    <w:lvl w:ilvl="0" w:tplc="9552D8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8F5325"/>
    <w:multiLevelType w:val="multilevel"/>
    <w:tmpl w:val="E02C95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0"/>
  </w:num>
  <w:num w:numId="3">
    <w:abstractNumId w:val="4"/>
  </w:num>
  <w:num w:numId="4">
    <w:abstractNumId w:val="17"/>
  </w:num>
  <w:num w:numId="5">
    <w:abstractNumId w:val="13"/>
  </w:num>
  <w:num w:numId="6">
    <w:abstractNumId w:val="18"/>
  </w:num>
  <w:num w:numId="7">
    <w:abstractNumId w:val="23"/>
  </w:num>
  <w:num w:numId="8">
    <w:abstractNumId w:val="22"/>
  </w:num>
  <w:num w:numId="9">
    <w:abstractNumId w:val="9"/>
  </w:num>
  <w:num w:numId="10">
    <w:abstractNumId w:val="19"/>
  </w:num>
  <w:num w:numId="11">
    <w:abstractNumId w:val="19"/>
  </w:num>
  <w:num w:numId="12">
    <w:abstractNumId w:val="15"/>
  </w:num>
  <w:num w:numId="13">
    <w:abstractNumId w:val="27"/>
  </w:num>
  <w:num w:numId="14">
    <w:abstractNumId w:val="1"/>
  </w:num>
  <w:num w:numId="15">
    <w:abstractNumId w:val="21"/>
  </w:num>
  <w:num w:numId="16">
    <w:abstractNumId w:val="2"/>
  </w:num>
  <w:num w:numId="17">
    <w:abstractNumId w:val="14"/>
  </w:num>
  <w:num w:numId="18">
    <w:abstractNumId w:val="25"/>
  </w:num>
  <w:num w:numId="19">
    <w:abstractNumId w:val="10"/>
  </w:num>
  <w:num w:numId="20">
    <w:abstractNumId w:val="8"/>
  </w:num>
  <w:num w:numId="21">
    <w:abstractNumId w:val="26"/>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29"/>
  </w:num>
  <w:num w:numId="33">
    <w:abstractNumId w:val="5"/>
  </w:num>
  <w:num w:numId="34">
    <w:abstractNumId w:val="6"/>
  </w:num>
  <w:num w:numId="35">
    <w:abstractNumId w:val="30"/>
  </w:num>
  <w:num w:numId="36">
    <w:abstractNumId w:val="28"/>
  </w:num>
  <w:num w:numId="37">
    <w:abstractNumId w:val="20"/>
  </w:num>
  <w:num w:numId="38">
    <w:abstractNumId w:val="3"/>
  </w:num>
  <w:num w:numId="39">
    <w:abstractNumId w:val="11"/>
  </w:num>
  <w:num w:numId="40">
    <w:abstractNumId w:val="12"/>
  </w:num>
  <w:num w:numId="4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7345">
      <o:colormru v:ext="edit" colors="#422163,#7f1399,#e5a6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81"/>
    <w:rsid w:val="000067A1"/>
    <w:rsid w:val="0001635E"/>
    <w:rsid w:val="000172A0"/>
    <w:rsid w:val="0002037F"/>
    <w:rsid w:val="00022FBC"/>
    <w:rsid w:val="0002455C"/>
    <w:rsid w:val="00024C51"/>
    <w:rsid w:val="000277E8"/>
    <w:rsid w:val="00041846"/>
    <w:rsid w:val="00044E7F"/>
    <w:rsid w:val="00056B85"/>
    <w:rsid w:val="00057616"/>
    <w:rsid w:val="0007180A"/>
    <w:rsid w:val="0007631E"/>
    <w:rsid w:val="00085C56"/>
    <w:rsid w:val="00087310"/>
    <w:rsid w:val="00092490"/>
    <w:rsid w:val="00092AA5"/>
    <w:rsid w:val="0009491B"/>
    <w:rsid w:val="00096CDD"/>
    <w:rsid w:val="000A4761"/>
    <w:rsid w:val="000A5E9C"/>
    <w:rsid w:val="000B0CAF"/>
    <w:rsid w:val="000B42BB"/>
    <w:rsid w:val="000C39D4"/>
    <w:rsid w:val="000C7EE1"/>
    <w:rsid w:val="000E1F24"/>
    <w:rsid w:val="000E7477"/>
    <w:rsid w:val="000F0DC4"/>
    <w:rsid w:val="000F1169"/>
    <w:rsid w:val="000F4C3F"/>
    <w:rsid w:val="000F6E82"/>
    <w:rsid w:val="00101919"/>
    <w:rsid w:val="00102624"/>
    <w:rsid w:val="001103C8"/>
    <w:rsid w:val="00113F3F"/>
    <w:rsid w:val="00122663"/>
    <w:rsid w:val="00124A6E"/>
    <w:rsid w:val="00134341"/>
    <w:rsid w:val="00143DB9"/>
    <w:rsid w:val="00154705"/>
    <w:rsid w:val="0018461B"/>
    <w:rsid w:val="0018665A"/>
    <w:rsid w:val="00190866"/>
    <w:rsid w:val="001962AA"/>
    <w:rsid w:val="001A214E"/>
    <w:rsid w:val="001A2FA9"/>
    <w:rsid w:val="001B071F"/>
    <w:rsid w:val="001B12EB"/>
    <w:rsid w:val="001B432E"/>
    <w:rsid w:val="001B4932"/>
    <w:rsid w:val="001B5743"/>
    <w:rsid w:val="001C126E"/>
    <w:rsid w:val="001C221A"/>
    <w:rsid w:val="001C27D6"/>
    <w:rsid w:val="001C2B83"/>
    <w:rsid w:val="001C35F6"/>
    <w:rsid w:val="001C7B49"/>
    <w:rsid w:val="001D6ED3"/>
    <w:rsid w:val="001E1BFB"/>
    <w:rsid w:val="001E2415"/>
    <w:rsid w:val="001E3676"/>
    <w:rsid w:val="001E5349"/>
    <w:rsid w:val="001F6F71"/>
    <w:rsid w:val="002025DB"/>
    <w:rsid w:val="002040C4"/>
    <w:rsid w:val="00214258"/>
    <w:rsid w:val="00217358"/>
    <w:rsid w:val="0023095B"/>
    <w:rsid w:val="00230F10"/>
    <w:rsid w:val="00231717"/>
    <w:rsid w:val="00233B13"/>
    <w:rsid w:val="002340F4"/>
    <w:rsid w:val="00237454"/>
    <w:rsid w:val="00245600"/>
    <w:rsid w:val="00245F36"/>
    <w:rsid w:val="00252A3A"/>
    <w:rsid w:val="00252B68"/>
    <w:rsid w:val="00253713"/>
    <w:rsid w:val="00260BBE"/>
    <w:rsid w:val="00260DA3"/>
    <w:rsid w:val="00263101"/>
    <w:rsid w:val="002659BB"/>
    <w:rsid w:val="00275697"/>
    <w:rsid w:val="00280F12"/>
    <w:rsid w:val="00290242"/>
    <w:rsid w:val="002939C7"/>
    <w:rsid w:val="002943B9"/>
    <w:rsid w:val="00297626"/>
    <w:rsid w:val="002A303C"/>
    <w:rsid w:val="002A5328"/>
    <w:rsid w:val="002B2349"/>
    <w:rsid w:val="002C11F4"/>
    <w:rsid w:val="002C1E9C"/>
    <w:rsid w:val="002D7C04"/>
    <w:rsid w:val="002E18FF"/>
    <w:rsid w:val="002E2F6A"/>
    <w:rsid w:val="002F06C4"/>
    <w:rsid w:val="003025DD"/>
    <w:rsid w:val="00310321"/>
    <w:rsid w:val="00311B12"/>
    <w:rsid w:val="00316108"/>
    <w:rsid w:val="00330828"/>
    <w:rsid w:val="00330A48"/>
    <w:rsid w:val="003338A3"/>
    <w:rsid w:val="00333BA7"/>
    <w:rsid w:val="00337235"/>
    <w:rsid w:val="003453BB"/>
    <w:rsid w:val="0035149E"/>
    <w:rsid w:val="00357236"/>
    <w:rsid w:val="00360344"/>
    <w:rsid w:val="003829B6"/>
    <w:rsid w:val="00393085"/>
    <w:rsid w:val="003948AF"/>
    <w:rsid w:val="00395497"/>
    <w:rsid w:val="003A05D2"/>
    <w:rsid w:val="003B0922"/>
    <w:rsid w:val="003B1257"/>
    <w:rsid w:val="003C3A2D"/>
    <w:rsid w:val="003E306A"/>
    <w:rsid w:val="003F03B0"/>
    <w:rsid w:val="004018BA"/>
    <w:rsid w:val="00402FFF"/>
    <w:rsid w:val="00404C23"/>
    <w:rsid w:val="004054ED"/>
    <w:rsid w:val="00411677"/>
    <w:rsid w:val="0042603D"/>
    <w:rsid w:val="004331B0"/>
    <w:rsid w:val="00436C8A"/>
    <w:rsid w:val="004650AB"/>
    <w:rsid w:val="004662E3"/>
    <w:rsid w:val="004777CE"/>
    <w:rsid w:val="00480F1E"/>
    <w:rsid w:val="004876EB"/>
    <w:rsid w:val="00487D9A"/>
    <w:rsid w:val="00497E72"/>
    <w:rsid w:val="004A65CD"/>
    <w:rsid w:val="004B2E11"/>
    <w:rsid w:val="004B3412"/>
    <w:rsid w:val="004B68A4"/>
    <w:rsid w:val="004C630D"/>
    <w:rsid w:val="004D1860"/>
    <w:rsid w:val="004D23A1"/>
    <w:rsid w:val="004E40DF"/>
    <w:rsid w:val="004F5495"/>
    <w:rsid w:val="005006F6"/>
    <w:rsid w:val="0050366D"/>
    <w:rsid w:val="005038CD"/>
    <w:rsid w:val="00503D8E"/>
    <w:rsid w:val="00517223"/>
    <w:rsid w:val="00520E22"/>
    <w:rsid w:val="00521DA9"/>
    <w:rsid w:val="00527180"/>
    <w:rsid w:val="005276AD"/>
    <w:rsid w:val="00530001"/>
    <w:rsid w:val="005353BF"/>
    <w:rsid w:val="0054378C"/>
    <w:rsid w:val="00544790"/>
    <w:rsid w:val="005566A0"/>
    <w:rsid w:val="005576CF"/>
    <w:rsid w:val="00564514"/>
    <w:rsid w:val="00576084"/>
    <w:rsid w:val="005813CC"/>
    <w:rsid w:val="00581B48"/>
    <w:rsid w:val="00582964"/>
    <w:rsid w:val="00587D5C"/>
    <w:rsid w:val="00591279"/>
    <w:rsid w:val="00593CF1"/>
    <w:rsid w:val="005A73C5"/>
    <w:rsid w:val="005B0099"/>
    <w:rsid w:val="005B3830"/>
    <w:rsid w:val="005C5F62"/>
    <w:rsid w:val="005E5C92"/>
    <w:rsid w:val="0060164C"/>
    <w:rsid w:val="00602052"/>
    <w:rsid w:val="00615A47"/>
    <w:rsid w:val="00621ABC"/>
    <w:rsid w:val="00625EF0"/>
    <w:rsid w:val="0063044E"/>
    <w:rsid w:val="00632D6D"/>
    <w:rsid w:val="006352FD"/>
    <w:rsid w:val="00640F61"/>
    <w:rsid w:val="00642A04"/>
    <w:rsid w:val="006462E8"/>
    <w:rsid w:val="0065501A"/>
    <w:rsid w:val="0067165C"/>
    <w:rsid w:val="00671D0F"/>
    <w:rsid w:val="006856CB"/>
    <w:rsid w:val="006864EA"/>
    <w:rsid w:val="00693C5A"/>
    <w:rsid w:val="00694854"/>
    <w:rsid w:val="006A13E4"/>
    <w:rsid w:val="006A711D"/>
    <w:rsid w:val="006B1FD8"/>
    <w:rsid w:val="006B545D"/>
    <w:rsid w:val="006D001B"/>
    <w:rsid w:val="006D5E64"/>
    <w:rsid w:val="006D6A5C"/>
    <w:rsid w:val="006F32B9"/>
    <w:rsid w:val="00702437"/>
    <w:rsid w:val="0070669D"/>
    <w:rsid w:val="00712315"/>
    <w:rsid w:val="007247E9"/>
    <w:rsid w:val="0072580D"/>
    <w:rsid w:val="00726DF8"/>
    <w:rsid w:val="00737709"/>
    <w:rsid w:val="007436BB"/>
    <w:rsid w:val="00746F0D"/>
    <w:rsid w:val="0075656C"/>
    <w:rsid w:val="00762EA2"/>
    <w:rsid w:val="0077143F"/>
    <w:rsid w:val="0077265E"/>
    <w:rsid w:val="00773D83"/>
    <w:rsid w:val="00776CCA"/>
    <w:rsid w:val="00784122"/>
    <w:rsid w:val="00791040"/>
    <w:rsid w:val="00794996"/>
    <w:rsid w:val="007A1A67"/>
    <w:rsid w:val="007A7553"/>
    <w:rsid w:val="007B6DB3"/>
    <w:rsid w:val="007C6A99"/>
    <w:rsid w:val="007D65FC"/>
    <w:rsid w:val="007D7EEE"/>
    <w:rsid w:val="007E1AA6"/>
    <w:rsid w:val="007F4382"/>
    <w:rsid w:val="007F47F4"/>
    <w:rsid w:val="007F65A1"/>
    <w:rsid w:val="00805511"/>
    <w:rsid w:val="008071DD"/>
    <w:rsid w:val="00814E87"/>
    <w:rsid w:val="00816AFD"/>
    <w:rsid w:val="00817974"/>
    <w:rsid w:val="0083617C"/>
    <w:rsid w:val="00836210"/>
    <w:rsid w:val="008469CF"/>
    <w:rsid w:val="00850251"/>
    <w:rsid w:val="0085325A"/>
    <w:rsid w:val="008605ED"/>
    <w:rsid w:val="00861585"/>
    <w:rsid w:val="00864B6E"/>
    <w:rsid w:val="00866FF5"/>
    <w:rsid w:val="00876FF9"/>
    <w:rsid w:val="00884FA4"/>
    <w:rsid w:val="008B35BF"/>
    <w:rsid w:val="008B5270"/>
    <w:rsid w:val="008B54B1"/>
    <w:rsid w:val="008B66C3"/>
    <w:rsid w:val="008B73CD"/>
    <w:rsid w:val="008B7435"/>
    <w:rsid w:val="008C35DF"/>
    <w:rsid w:val="008E2DA0"/>
    <w:rsid w:val="008E39C1"/>
    <w:rsid w:val="008E3C04"/>
    <w:rsid w:val="008E4B3E"/>
    <w:rsid w:val="008F2E75"/>
    <w:rsid w:val="008F7A2B"/>
    <w:rsid w:val="00905289"/>
    <w:rsid w:val="00914631"/>
    <w:rsid w:val="009210D1"/>
    <w:rsid w:val="00922A5F"/>
    <w:rsid w:val="009262D5"/>
    <w:rsid w:val="00927015"/>
    <w:rsid w:val="00927F76"/>
    <w:rsid w:val="00930B85"/>
    <w:rsid w:val="009557AA"/>
    <w:rsid w:val="00957FF0"/>
    <w:rsid w:val="00960251"/>
    <w:rsid w:val="00964C0E"/>
    <w:rsid w:val="009659EF"/>
    <w:rsid w:val="009720CC"/>
    <w:rsid w:val="00976D60"/>
    <w:rsid w:val="0098721F"/>
    <w:rsid w:val="00990232"/>
    <w:rsid w:val="00992E58"/>
    <w:rsid w:val="009A082D"/>
    <w:rsid w:val="009A7B81"/>
    <w:rsid w:val="009B1933"/>
    <w:rsid w:val="009B1D3D"/>
    <w:rsid w:val="009C02CE"/>
    <w:rsid w:val="009C3209"/>
    <w:rsid w:val="009C3E15"/>
    <w:rsid w:val="009D5E15"/>
    <w:rsid w:val="009D7400"/>
    <w:rsid w:val="009E7588"/>
    <w:rsid w:val="009F1448"/>
    <w:rsid w:val="009F5ADF"/>
    <w:rsid w:val="009F7DB8"/>
    <w:rsid w:val="00A02E78"/>
    <w:rsid w:val="00A112E1"/>
    <w:rsid w:val="00A130B2"/>
    <w:rsid w:val="00A153EF"/>
    <w:rsid w:val="00A3220B"/>
    <w:rsid w:val="00A33C56"/>
    <w:rsid w:val="00A369C0"/>
    <w:rsid w:val="00A65B95"/>
    <w:rsid w:val="00A76CE4"/>
    <w:rsid w:val="00A86BBD"/>
    <w:rsid w:val="00A877D1"/>
    <w:rsid w:val="00A93115"/>
    <w:rsid w:val="00A96EF6"/>
    <w:rsid w:val="00AB2E4A"/>
    <w:rsid w:val="00AB3E74"/>
    <w:rsid w:val="00AB5E3C"/>
    <w:rsid w:val="00AC1DD1"/>
    <w:rsid w:val="00AC2C95"/>
    <w:rsid w:val="00AC32F2"/>
    <w:rsid w:val="00AC5A14"/>
    <w:rsid w:val="00AD14EA"/>
    <w:rsid w:val="00AD3126"/>
    <w:rsid w:val="00AE5511"/>
    <w:rsid w:val="00AE629E"/>
    <w:rsid w:val="00AF2BA6"/>
    <w:rsid w:val="00AF5B5F"/>
    <w:rsid w:val="00AF7565"/>
    <w:rsid w:val="00B15877"/>
    <w:rsid w:val="00B24AC6"/>
    <w:rsid w:val="00B31608"/>
    <w:rsid w:val="00B31B7C"/>
    <w:rsid w:val="00B31CEF"/>
    <w:rsid w:val="00B3623E"/>
    <w:rsid w:val="00B36619"/>
    <w:rsid w:val="00B4309A"/>
    <w:rsid w:val="00B43EE4"/>
    <w:rsid w:val="00B558B1"/>
    <w:rsid w:val="00B65BD6"/>
    <w:rsid w:val="00B66C4A"/>
    <w:rsid w:val="00B66D4A"/>
    <w:rsid w:val="00B736A5"/>
    <w:rsid w:val="00B761B1"/>
    <w:rsid w:val="00B8045B"/>
    <w:rsid w:val="00B85016"/>
    <w:rsid w:val="00B91E24"/>
    <w:rsid w:val="00BA180B"/>
    <w:rsid w:val="00BA6264"/>
    <w:rsid w:val="00BB1585"/>
    <w:rsid w:val="00BB4D84"/>
    <w:rsid w:val="00BC38F9"/>
    <w:rsid w:val="00BD280F"/>
    <w:rsid w:val="00BE7BBD"/>
    <w:rsid w:val="00BF156E"/>
    <w:rsid w:val="00BF2730"/>
    <w:rsid w:val="00BF58AD"/>
    <w:rsid w:val="00C14E2F"/>
    <w:rsid w:val="00C24D9D"/>
    <w:rsid w:val="00C24E28"/>
    <w:rsid w:val="00C36BC2"/>
    <w:rsid w:val="00C40A72"/>
    <w:rsid w:val="00C4167B"/>
    <w:rsid w:val="00C443DB"/>
    <w:rsid w:val="00C523D1"/>
    <w:rsid w:val="00C5543B"/>
    <w:rsid w:val="00C60AEF"/>
    <w:rsid w:val="00C644B9"/>
    <w:rsid w:val="00C65823"/>
    <w:rsid w:val="00C7102D"/>
    <w:rsid w:val="00C73717"/>
    <w:rsid w:val="00C80380"/>
    <w:rsid w:val="00C811D4"/>
    <w:rsid w:val="00C979E5"/>
    <w:rsid w:val="00CA1294"/>
    <w:rsid w:val="00CA1F15"/>
    <w:rsid w:val="00CA205F"/>
    <w:rsid w:val="00CA23F3"/>
    <w:rsid w:val="00CA42AD"/>
    <w:rsid w:val="00CB1BF4"/>
    <w:rsid w:val="00CB22F1"/>
    <w:rsid w:val="00CD5255"/>
    <w:rsid w:val="00CE5345"/>
    <w:rsid w:val="00D03649"/>
    <w:rsid w:val="00D04462"/>
    <w:rsid w:val="00D07C7C"/>
    <w:rsid w:val="00D15E23"/>
    <w:rsid w:val="00D27D67"/>
    <w:rsid w:val="00D31640"/>
    <w:rsid w:val="00D36DD9"/>
    <w:rsid w:val="00D6082F"/>
    <w:rsid w:val="00D61178"/>
    <w:rsid w:val="00D65B02"/>
    <w:rsid w:val="00D71C67"/>
    <w:rsid w:val="00D82754"/>
    <w:rsid w:val="00D83B1A"/>
    <w:rsid w:val="00D84194"/>
    <w:rsid w:val="00D85AAE"/>
    <w:rsid w:val="00D92A42"/>
    <w:rsid w:val="00DA25AD"/>
    <w:rsid w:val="00DC4F61"/>
    <w:rsid w:val="00DD370D"/>
    <w:rsid w:val="00DD4581"/>
    <w:rsid w:val="00DE0506"/>
    <w:rsid w:val="00DE1FA8"/>
    <w:rsid w:val="00DF2B6C"/>
    <w:rsid w:val="00E06DDC"/>
    <w:rsid w:val="00E16C51"/>
    <w:rsid w:val="00E22153"/>
    <w:rsid w:val="00E40185"/>
    <w:rsid w:val="00E42E92"/>
    <w:rsid w:val="00E4719E"/>
    <w:rsid w:val="00E54A0D"/>
    <w:rsid w:val="00E54DDF"/>
    <w:rsid w:val="00E578A9"/>
    <w:rsid w:val="00E6680E"/>
    <w:rsid w:val="00E91CF6"/>
    <w:rsid w:val="00E936E9"/>
    <w:rsid w:val="00E95248"/>
    <w:rsid w:val="00E97116"/>
    <w:rsid w:val="00EB2C37"/>
    <w:rsid w:val="00EB2D69"/>
    <w:rsid w:val="00EB7837"/>
    <w:rsid w:val="00EB7C8A"/>
    <w:rsid w:val="00EC4CF4"/>
    <w:rsid w:val="00EC6EBD"/>
    <w:rsid w:val="00EE0761"/>
    <w:rsid w:val="00EF0C05"/>
    <w:rsid w:val="00EF1992"/>
    <w:rsid w:val="00EF20F3"/>
    <w:rsid w:val="00EF28E6"/>
    <w:rsid w:val="00EF6E44"/>
    <w:rsid w:val="00EF7055"/>
    <w:rsid w:val="00EF7A8C"/>
    <w:rsid w:val="00F00345"/>
    <w:rsid w:val="00F061DB"/>
    <w:rsid w:val="00F0676D"/>
    <w:rsid w:val="00F11903"/>
    <w:rsid w:val="00F128B0"/>
    <w:rsid w:val="00F34342"/>
    <w:rsid w:val="00F638B7"/>
    <w:rsid w:val="00F6535B"/>
    <w:rsid w:val="00F746A7"/>
    <w:rsid w:val="00F74CEA"/>
    <w:rsid w:val="00F76B7E"/>
    <w:rsid w:val="00F80116"/>
    <w:rsid w:val="00F80E88"/>
    <w:rsid w:val="00F869F7"/>
    <w:rsid w:val="00F959AB"/>
    <w:rsid w:val="00F95D94"/>
    <w:rsid w:val="00FB2D0F"/>
    <w:rsid w:val="00FC4D5F"/>
    <w:rsid w:val="00FC6F1C"/>
    <w:rsid w:val="00FE33BF"/>
    <w:rsid w:val="00FE4E3D"/>
    <w:rsid w:val="00FF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2163,#7f1399,#e5a6f4"/>
    </o:shapedefaults>
    <o:shapelayout v:ext="edit">
      <o:idmap v:ext="edit" data="1"/>
    </o:shapelayout>
  </w:shapeDefaults>
  <w:decimalSymbol w:val="."/>
  <w:listSeparator w:val=","/>
  <w14:docId w14:val="4F3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A4"/>
    <w:rPr>
      <w:rFonts w:ascii="Arial" w:hAnsi="Arial" w:cs="Tahoma"/>
      <w:sz w:val="24"/>
      <w:szCs w:val="24"/>
      <w:lang w:eastAsia="en-US"/>
    </w:rPr>
  </w:style>
  <w:style w:type="paragraph" w:styleId="Heading1">
    <w:name w:val="heading 1"/>
    <w:aliases w:val="CHRE Item number,CHRE Heading 1,1. Main Bold Heading"/>
    <w:basedOn w:val="Normal"/>
    <w:next w:val="Normal"/>
    <w:link w:val="Heading1Char"/>
    <w:qFormat/>
    <w:rsid w:val="00520E22"/>
    <w:pPr>
      <w:keepNext/>
      <w:numPr>
        <w:numId w:val="11"/>
      </w:numPr>
      <w:spacing w:before="240" w:after="240"/>
      <w:outlineLvl w:val="0"/>
    </w:pPr>
    <w:rPr>
      <w:rFonts w:cs="Arial"/>
      <w:bCs/>
      <w:color w:val="7F1399"/>
      <w:kern w:val="32"/>
      <w:sz w:val="44"/>
      <w:szCs w:val="32"/>
    </w:rPr>
  </w:style>
  <w:style w:type="paragraph" w:styleId="Heading2">
    <w:name w:val="heading 2"/>
    <w:aliases w:val="CHRE Numbered paragraphs"/>
    <w:basedOn w:val="Heading1"/>
    <w:link w:val="Heading2Char"/>
    <w:qFormat/>
    <w:rsid w:val="00520E22"/>
    <w:pPr>
      <w:keepNext w:val="0"/>
      <w:numPr>
        <w:ilvl w:val="1"/>
      </w:numPr>
      <w:spacing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3025DD"/>
    <w:pPr>
      <w:spacing w:before="360" w:after="120"/>
      <w:ind w:left="840"/>
    </w:pPr>
    <w:rPr>
      <w:rFonts w:ascii="Arial" w:hAnsi="Arial" w:cs="Arial"/>
      <w:b/>
      <w:bCs/>
      <w:color w:val="7F1399"/>
      <w:kern w:val="32"/>
      <w:sz w:val="24"/>
      <w:szCs w:val="32"/>
      <w:lang w:val="en-US" w:eastAsia="en-US"/>
    </w:rPr>
  </w:style>
  <w:style w:type="character" w:styleId="Hyperlink">
    <w:name w:val="Hyperlink"/>
    <w:basedOn w:val="DefaultParagraphFont"/>
    <w:uiPriority w:val="99"/>
    <w:rsid w:val="001C7943"/>
    <w:rPr>
      <w:color w:val="0000FF"/>
      <w:u w:val="single"/>
    </w:rPr>
  </w:style>
  <w:style w:type="paragraph" w:customStyle="1" w:styleId="chre1Numpara">
    <w:name w:val="chre1Numpara"/>
    <w:basedOn w:val="Normal"/>
    <w:next w:val="CHREnumberedparagraph"/>
    <w:rsid w:val="003025DD"/>
    <w:pPr>
      <w:tabs>
        <w:tab w:val="left" w:pos="851"/>
      </w:tabs>
      <w:spacing w:after="120"/>
    </w:pPr>
    <w:rPr>
      <w:rFonts w:cs="Times New Roman"/>
      <w:b/>
    </w:rPr>
  </w:style>
  <w:style w:type="paragraph" w:customStyle="1" w:styleId="CHREnumberedparagraph">
    <w:name w:val="CHRE numbered paragraph"/>
    <w:basedOn w:val="chre1Numpara"/>
    <w:autoRedefine/>
    <w:rsid w:val="001B5743"/>
    <w:pPr>
      <w:numPr>
        <w:ilvl w:val="1"/>
        <w:numId w:val="1"/>
      </w:numPr>
      <w:tabs>
        <w:tab w:val="clear" w:pos="720"/>
        <w:tab w:val="clear" w:pos="851"/>
        <w:tab w:val="left" w:pos="840"/>
      </w:tabs>
      <w:ind w:left="840" w:hanging="840"/>
    </w:pPr>
    <w:rPr>
      <w:b w:val="0"/>
    </w:rPr>
  </w:style>
  <w:style w:type="paragraph" w:styleId="FootnoteText">
    <w:name w:val="footnote text"/>
    <w:basedOn w:val="Normal"/>
    <w:link w:val="FootnoteTextChar"/>
    <w:uiPriority w:val="99"/>
    <w:semiHidden/>
    <w:rsid w:val="00C86DEA"/>
    <w:rPr>
      <w:rFonts w:cs="Times New Roman"/>
      <w:sz w:val="20"/>
      <w:szCs w:val="20"/>
    </w:rPr>
  </w:style>
  <w:style w:type="character" w:styleId="FootnoteReference">
    <w:name w:val="footnote reference"/>
    <w:basedOn w:val="DefaultParagraphFont"/>
    <w:semiHidden/>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F65A1"/>
    <w:pPr>
      <w:keepNext/>
      <w:ind w:left="839"/>
    </w:pPr>
    <w:rPr>
      <w:b w:val="0"/>
      <w:i/>
    </w:rPr>
  </w:style>
  <w:style w:type="character" w:customStyle="1" w:styleId="FrontCoverMainHeading">
    <w:name w:val="Front Cover Main Heading"/>
    <w:basedOn w:val="DefaultParagraphFont"/>
    <w:rsid w:val="008B6750"/>
    <w:rPr>
      <w:rFonts w:ascii="Arial" w:hAnsi="Arial"/>
      <w:bCs/>
      <w:color w:val="7F1399"/>
      <w:sz w:val="60"/>
    </w:rPr>
  </w:style>
  <w:style w:type="character" w:customStyle="1" w:styleId="FrontCoverSub-headings">
    <w:name w:val="Front Cover Sub-headings"/>
    <w:basedOn w:val="DefaultParagraphFont"/>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Sub-HeadingChar">
    <w:name w:val="Sub-Heading Char"/>
    <w:basedOn w:val="DefaultParagraphFont"/>
    <w:link w:val="Sub-Heading"/>
    <w:rsid w:val="003025DD"/>
    <w:rPr>
      <w:rFonts w:ascii="Arial" w:hAnsi="Arial" w:cs="Arial"/>
      <w:b/>
      <w:bCs/>
      <w:color w:val="7F1399"/>
      <w:kern w:val="32"/>
      <w:sz w:val="24"/>
      <w:szCs w:val="32"/>
      <w:lang w:val="en-US" w:eastAsia="en-US" w:bidi="ar-SA"/>
    </w:rPr>
  </w:style>
  <w:style w:type="character" w:customStyle="1" w:styleId="ItalicSub-headingChar">
    <w:name w:val="Italic Sub-heading Char"/>
    <w:basedOn w:val="Sub-HeadingChar"/>
    <w:link w:val="ItalicSub-heading"/>
    <w:rsid w:val="007F65A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B5743"/>
    <w:pPr>
      <w:numPr>
        <w:numId w:val="3"/>
      </w:numPr>
      <w:tabs>
        <w:tab w:val="clear" w:pos="0"/>
        <w:tab w:val="num" w:pos="1320"/>
      </w:tabs>
      <w:spacing w:after="120"/>
      <w:ind w:left="1320" w:hanging="480"/>
    </w:pPr>
  </w:style>
  <w:style w:type="paragraph" w:customStyle="1" w:styleId="chreRomanlist">
    <w:name w:val="chreRomanlist"/>
    <w:basedOn w:val="Normal"/>
    <w:rsid w:val="00AF6748"/>
    <w:pPr>
      <w:numPr>
        <w:ilvl w:val="1"/>
        <w:numId w:val="4"/>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uiPriority w:val="99"/>
    <w:rsid w:val="009003B9"/>
    <w:pPr>
      <w:numPr>
        <w:ilvl w:val="0"/>
        <w:numId w:val="6"/>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chreBullets">
    <w:name w:val="chreBullets"/>
    <w:basedOn w:val="Normal"/>
    <w:rsid w:val="00BF1B33"/>
    <w:pPr>
      <w:numPr>
        <w:numId w:val="7"/>
      </w:numPr>
    </w:pPr>
    <w:rPr>
      <w:rFonts w:cs="Times New Roman"/>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Item number Char,CHRE Heading 1 Char,1. Main Bold Heading Char"/>
    <w:basedOn w:val="DefaultParagraphFont"/>
    <w:link w:val="Heading1"/>
    <w:rsid w:val="00520E22"/>
    <w:rPr>
      <w:rFonts w:ascii="Arial" w:hAnsi="Arial" w:cs="Arial"/>
      <w:bCs/>
      <w:color w:val="7F1399"/>
      <w:kern w:val="32"/>
      <w:sz w:val="44"/>
      <w:szCs w:val="32"/>
      <w:lang w:eastAsia="en-US"/>
    </w:rPr>
  </w:style>
  <w:style w:type="character" w:customStyle="1" w:styleId="Heading2Char">
    <w:name w:val="Heading 2 Char"/>
    <w:aliases w:val="CHRE Numbered paragraphs Char"/>
    <w:basedOn w:val="Heading1Char"/>
    <w:link w:val="Heading2"/>
    <w:rsid w:val="00520E22"/>
    <w:rPr>
      <w:rFonts w:ascii="Arial" w:hAnsi="Arial" w:cs="Arial"/>
      <w:bCs/>
      <w:iCs/>
      <w:color w:val="000000"/>
      <w:kern w:val="32"/>
      <w:sz w:val="24"/>
      <w:szCs w:val="28"/>
      <w:lang w:eastAsia="en-US"/>
    </w:rPr>
  </w:style>
  <w:style w:type="paragraph" w:customStyle="1" w:styleId="Dashlist">
    <w:name w:val="Dash list"/>
    <w:basedOn w:val="Bulletlist"/>
    <w:rsid w:val="001B5743"/>
    <w:pPr>
      <w:numPr>
        <w:numId w:val="8"/>
      </w:numPr>
      <w:tabs>
        <w:tab w:val="clear" w:pos="1200"/>
        <w:tab w:val="num" w:pos="1680"/>
      </w:tabs>
      <w:ind w:left="1680"/>
    </w:pPr>
  </w:style>
  <w:style w:type="numbering" w:customStyle="1" w:styleId="CHREDashlist">
    <w:name w:val="CHREDash list"/>
    <w:basedOn w:val="NoList"/>
    <w:rsid w:val="001B5743"/>
    <w:pPr>
      <w:numPr>
        <w:numId w:val="9"/>
      </w:numPr>
    </w:pPr>
  </w:style>
  <w:style w:type="paragraph" w:styleId="ListParagraph">
    <w:name w:val="List Paragraph"/>
    <w:basedOn w:val="Normal"/>
    <w:uiPriority w:val="34"/>
    <w:qFormat/>
    <w:rsid w:val="009A7B81"/>
    <w:pPr>
      <w:ind w:left="720"/>
    </w:pPr>
    <w:rPr>
      <w:rFonts w:ascii="Calibri" w:eastAsiaTheme="minorHAnsi" w:hAnsi="Calibri" w:cs="Calibri"/>
      <w:sz w:val="22"/>
      <w:szCs w:val="22"/>
    </w:rPr>
  </w:style>
  <w:style w:type="paragraph" w:styleId="EndnoteText">
    <w:name w:val="endnote text"/>
    <w:basedOn w:val="Normal"/>
    <w:link w:val="EndnoteTextChar"/>
    <w:rsid w:val="009A7B81"/>
    <w:rPr>
      <w:sz w:val="20"/>
      <w:szCs w:val="20"/>
    </w:rPr>
  </w:style>
  <w:style w:type="character" w:customStyle="1" w:styleId="EndnoteTextChar">
    <w:name w:val="Endnote Text Char"/>
    <w:basedOn w:val="DefaultParagraphFont"/>
    <w:link w:val="EndnoteText"/>
    <w:rsid w:val="009A7B81"/>
    <w:rPr>
      <w:rFonts w:ascii="Arial" w:hAnsi="Arial" w:cs="Tahoma"/>
      <w:lang w:eastAsia="en-US"/>
    </w:rPr>
  </w:style>
  <w:style w:type="character" w:styleId="EndnoteReference">
    <w:name w:val="endnote reference"/>
    <w:basedOn w:val="DefaultParagraphFont"/>
    <w:rsid w:val="009A7B81"/>
    <w:rPr>
      <w:vertAlign w:val="superscript"/>
    </w:rPr>
  </w:style>
  <w:style w:type="paragraph" w:customStyle="1" w:styleId="CHREheading1">
    <w:name w:val="CHRE heading 1"/>
    <w:basedOn w:val="Normal"/>
    <w:rsid w:val="009A7B81"/>
    <w:rPr>
      <w:rFonts w:cs="Times New Roman"/>
      <w:b/>
      <w:sz w:val="28"/>
    </w:rPr>
  </w:style>
  <w:style w:type="character" w:customStyle="1" w:styleId="FooterChar">
    <w:name w:val="Footer Char"/>
    <w:basedOn w:val="DefaultParagraphFont"/>
    <w:link w:val="Footer"/>
    <w:uiPriority w:val="99"/>
    <w:rsid w:val="009A7B81"/>
    <w:rPr>
      <w:rFonts w:ascii="Arial" w:hAnsi="Arial" w:cs="Tahoma"/>
      <w:sz w:val="24"/>
      <w:szCs w:val="24"/>
      <w:lang w:eastAsia="en-US"/>
    </w:rPr>
  </w:style>
  <w:style w:type="character" w:styleId="FollowedHyperlink">
    <w:name w:val="FollowedHyperlink"/>
    <w:basedOn w:val="DefaultParagraphFont"/>
    <w:rsid w:val="009A7B81"/>
    <w:rPr>
      <w:color w:val="800080" w:themeColor="followedHyperlink"/>
      <w:u w:val="single"/>
    </w:rPr>
  </w:style>
  <w:style w:type="paragraph" w:styleId="NormalWeb">
    <w:name w:val="Normal (Web)"/>
    <w:basedOn w:val="Normal"/>
    <w:uiPriority w:val="99"/>
    <w:unhideWhenUsed/>
    <w:rsid w:val="007C6A99"/>
    <w:rPr>
      <w:rFonts w:ascii="Times New Roman" w:hAnsi="Times New Roman" w:cs="Times New Roman"/>
      <w:lang w:eastAsia="en-GB"/>
    </w:rPr>
  </w:style>
  <w:style w:type="character" w:styleId="CommentReference">
    <w:name w:val="annotation reference"/>
    <w:basedOn w:val="DefaultParagraphFont"/>
    <w:rsid w:val="003C3A2D"/>
    <w:rPr>
      <w:sz w:val="16"/>
      <w:szCs w:val="16"/>
    </w:rPr>
  </w:style>
  <w:style w:type="paragraph" w:styleId="CommentText">
    <w:name w:val="annotation text"/>
    <w:basedOn w:val="Normal"/>
    <w:link w:val="CommentTextChar"/>
    <w:rsid w:val="003C3A2D"/>
    <w:rPr>
      <w:sz w:val="20"/>
      <w:szCs w:val="20"/>
    </w:rPr>
  </w:style>
  <w:style w:type="character" w:customStyle="1" w:styleId="CommentTextChar">
    <w:name w:val="Comment Text Char"/>
    <w:basedOn w:val="DefaultParagraphFont"/>
    <w:link w:val="CommentText"/>
    <w:rsid w:val="003C3A2D"/>
    <w:rPr>
      <w:rFonts w:ascii="Arial" w:hAnsi="Arial" w:cs="Tahoma"/>
      <w:lang w:eastAsia="en-US"/>
    </w:rPr>
  </w:style>
  <w:style w:type="paragraph" w:styleId="CommentSubject">
    <w:name w:val="annotation subject"/>
    <w:basedOn w:val="CommentText"/>
    <w:next w:val="CommentText"/>
    <w:link w:val="CommentSubjectChar"/>
    <w:rsid w:val="003C3A2D"/>
    <w:rPr>
      <w:b/>
      <w:bCs/>
    </w:rPr>
  </w:style>
  <w:style w:type="character" w:customStyle="1" w:styleId="CommentSubjectChar">
    <w:name w:val="Comment Subject Char"/>
    <w:basedOn w:val="CommentTextChar"/>
    <w:link w:val="CommentSubject"/>
    <w:rsid w:val="003C3A2D"/>
    <w:rPr>
      <w:rFonts w:ascii="Arial" w:hAnsi="Arial" w:cs="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A4"/>
    <w:rPr>
      <w:rFonts w:ascii="Arial" w:hAnsi="Arial" w:cs="Tahoma"/>
      <w:sz w:val="24"/>
      <w:szCs w:val="24"/>
      <w:lang w:eastAsia="en-US"/>
    </w:rPr>
  </w:style>
  <w:style w:type="paragraph" w:styleId="Heading1">
    <w:name w:val="heading 1"/>
    <w:aliases w:val="CHRE Item number,CHRE Heading 1,1. Main Bold Heading"/>
    <w:basedOn w:val="Normal"/>
    <w:next w:val="Normal"/>
    <w:link w:val="Heading1Char"/>
    <w:qFormat/>
    <w:rsid w:val="00520E22"/>
    <w:pPr>
      <w:keepNext/>
      <w:numPr>
        <w:numId w:val="11"/>
      </w:numPr>
      <w:spacing w:before="240" w:after="240"/>
      <w:outlineLvl w:val="0"/>
    </w:pPr>
    <w:rPr>
      <w:rFonts w:cs="Arial"/>
      <w:bCs/>
      <w:color w:val="7F1399"/>
      <w:kern w:val="32"/>
      <w:sz w:val="44"/>
      <w:szCs w:val="32"/>
    </w:rPr>
  </w:style>
  <w:style w:type="paragraph" w:styleId="Heading2">
    <w:name w:val="heading 2"/>
    <w:aliases w:val="CHRE Numbered paragraphs"/>
    <w:basedOn w:val="Heading1"/>
    <w:link w:val="Heading2Char"/>
    <w:qFormat/>
    <w:rsid w:val="00520E22"/>
    <w:pPr>
      <w:keepNext w:val="0"/>
      <w:numPr>
        <w:ilvl w:val="1"/>
      </w:numPr>
      <w:spacing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3025DD"/>
    <w:pPr>
      <w:spacing w:before="360" w:after="120"/>
      <w:ind w:left="840"/>
    </w:pPr>
    <w:rPr>
      <w:rFonts w:ascii="Arial" w:hAnsi="Arial" w:cs="Arial"/>
      <w:b/>
      <w:bCs/>
      <w:color w:val="7F1399"/>
      <w:kern w:val="32"/>
      <w:sz w:val="24"/>
      <w:szCs w:val="32"/>
      <w:lang w:val="en-US" w:eastAsia="en-US"/>
    </w:rPr>
  </w:style>
  <w:style w:type="character" w:styleId="Hyperlink">
    <w:name w:val="Hyperlink"/>
    <w:basedOn w:val="DefaultParagraphFont"/>
    <w:uiPriority w:val="99"/>
    <w:rsid w:val="001C7943"/>
    <w:rPr>
      <w:color w:val="0000FF"/>
      <w:u w:val="single"/>
    </w:rPr>
  </w:style>
  <w:style w:type="paragraph" w:customStyle="1" w:styleId="chre1Numpara">
    <w:name w:val="chre1Numpara"/>
    <w:basedOn w:val="Normal"/>
    <w:next w:val="CHREnumberedparagraph"/>
    <w:rsid w:val="003025DD"/>
    <w:pPr>
      <w:tabs>
        <w:tab w:val="left" w:pos="851"/>
      </w:tabs>
      <w:spacing w:after="120"/>
    </w:pPr>
    <w:rPr>
      <w:rFonts w:cs="Times New Roman"/>
      <w:b/>
    </w:rPr>
  </w:style>
  <w:style w:type="paragraph" w:customStyle="1" w:styleId="CHREnumberedparagraph">
    <w:name w:val="CHRE numbered paragraph"/>
    <w:basedOn w:val="chre1Numpara"/>
    <w:autoRedefine/>
    <w:rsid w:val="001B5743"/>
    <w:pPr>
      <w:numPr>
        <w:ilvl w:val="1"/>
        <w:numId w:val="1"/>
      </w:numPr>
      <w:tabs>
        <w:tab w:val="clear" w:pos="720"/>
        <w:tab w:val="clear" w:pos="851"/>
        <w:tab w:val="left" w:pos="840"/>
      </w:tabs>
      <w:ind w:left="840" w:hanging="840"/>
    </w:pPr>
    <w:rPr>
      <w:b w:val="0"/>
    </w:rPr>
  </w:style>
  <w:style w:type="paragraph" w:styleId="FootnoteText">
    <w:name w:val="footnote text"/>
    <w:basedOn w:val="Normal"/>
    <w:link w:val="FootnoteTextChar"/>
    <w:uiPriority w:val="99"/>
    <w:semiHidden/>
    <w:rsid w:val="00C86DEA"/>
    <w:rPr>
      <w:rFonts w:cs="Times New Roman"/>
      <w:sz w:val="20"/>
      <w:szCs w:val="20"/>
    </w:rPr>
  </w:style>
  <w:style w:type="character" w:styleId="FootnoteReference">
    <w:name w:val="footnote reference"/>
    <w:basedOn w:val="DefaultParagraphFont"/>
    <w:semiHidden/>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F65A1"/>
    <w:pPr>
      <w:keepNext/>
      <w:ind w:left="839"/>
    </w:pPr>
    <w:rPr>
      <w:b w:val="0"/>
      <w:i/>
    </w:rPr>
  </w:style>
  <w:style w:type="character" w:customStyle="1" w:styleId="FrontCoverMainHeading">
    <w:name w:val="Front Cover Main Heading"/>
    <w:basedOn w:val="DefaultParagraphFont"/>
    <w:rsid w:val="008B6750"/>
    <w:rPr>
      <w:rFonts w:ascii="Arial" w:hAnsi="Arial"/>
      <w:bCs/>
      <w:color w:val="7F1399"/>
      <w:sz w:val="60"/>
    </w:rPr>
  </w:style>
  <w:style w:type="character" w:customStyle="1" w:styleId="FrontCoverSub-headings">
    <w:name w:val="Front Cover Sub-headings"/>
    <w:basedOn w:val="DefaultParagraphFont"/>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Sub-HeadingChar">
    <w:name w:val="Sub-Heading Char"/>
    <w:basedOn w:val="DefaultParagraphFont"/>
    <w:link w:val="Sub-Heading"/>
    <w:rsid w:val="003025DD"/>
    <w:rPr>
      <w:rFonts w:ascii="Arial" w:hAnsi="Arial" w:cs="Arial"/>
      <w:b/>
      <w:bCs/>
      <w:color w:val="7F1399"/>
      <w:kern w:val="32"/>
      <w:sz w:val="24"/>
      <w:szCs w:val="32"/>
      <w:lang w:val="en-US" w:eastAsia="en-US" w:bidi="ar-SA"/>
    </w:rPr>
  </w:style>
  <w:style w:type="character" w:customStyle="1" w:styleId="ItalicSub-headingChar">
    <w:name w:val="Italic Sub-heading Char"/>
    <w:basedOn w:val="Sub-HeadingChar"/>
    <w:link w:val="ItalicSub-heading"/>
    <w:rsid w:val="007F65A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B5743"/>
    <w:pPr>
      <w:numPr>
        <w:numId w:val="3"/>
      </w:numPr>
      <w:tabs>
        <w:tab w:val="clear" w:pos="0"/>
        <w:tab w:val="num" w:pos="1320"/>
      </w:tabs>
      <w:spacing w:after="120"/>
      <w:ind w:left="1320" w:hanging="480"/>
    </w:pPr>
  </w:style>
  <w:style w:type="paragraph" w:customStyle="1" w:styleId="chreRomanlist">
    <w:name w:val="chreRomanlist"/>
    <w:basedOn w:val="Normal"/>
    <w:rsid w:val="00AF6748"/>
    <w:pPr>
      <w:numPr>
        <w:ilvl w:val="1"/>
        <w:numId w:val="4"/>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uiPriority w:val="99"/>
    <w:rsid w:val="009003B9"/>
    <w:pPr>
      <w:numPr>
        <w:ilvl w:val="0"/>
        <w:numId w:val="6"/>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chreBullets">
    <w:name w:val="chreBullets"/>
    <w:basedOn w:val="Normal"/>
    <w:rsid w:val="00BF1B33"/>
    <w:pPr>
      <w:numPr>
        <w:numId w:val="7"/>
      </w:numPr>
    </w:pPr>
    <w:rPr>
      <w:rFonts w:cs="Times New Roman"/>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Item number Char,CHRE Heading 1 Char,1. Main Bold Heading Char"/>
    <w:basedOn w:val="DefaultParagraphFont"/>
    <w:link w:val="Heading1"/>
    <w:rsid w:val="00520E22"/>
    <w:rPr>
      <w:rFonts w:ascii="Arial" w:hAnsi="Arial" w:cs="Arial"/>
      <w:bCs/>
      <w:color w:val="7F1399"/>
      <w:kern w:val="32"/>
      <w:sz w:val="44"/>
      <w:szCs w:val="32"/>
      <w:lang w:eastAsia="en-US"/>
    </w:rPr>
  </w:style>
  <w:style w:type="character" w:customStyle="1" w:styleId="Heading2Char">
    <w:name w:val="Heading 2 Char"/>
    <w:aliases w:val="CHRE Numbered paragraphs Char"/>
    <w:basedOn w:val="Heading1Char"/>
    <w:link w:val="Heading2"/>
    <w:rsid w:val="00520E22"/>
    <w:rPr>
      <w:rFonts w:ascii="Arial" w:hAnsi="Arial" w:cs="Arial"/>
      <w:bCs/>
      <w:iCs/>
      <w:color w:val="000000"/>
      <w:kern w:val="32"/>
      <w:sz w:val="24"/>
      <w:szCs w:val="28"/>
      <w:lang w:eastAsia="en-US"/>
    </w:rPr>
  </w:style>
  <w:style w:type="paragraph" w:customStyle="1" w:styleId="Dashlist">
    <w:name w:val="Dash list"/>
    <w:basedOn w:val="Bulletlist"/>
    <w:rsid w:val="001B5743"/>
    <w:pPr>
      <w:numPr>
        <w:numId w:val="8"/>
      </w:numPr>
      <w:tabs>
        <w:tab w:val="clear" w:pos="1200"/>
        <w:tab w:val="num" w:pos="1680"/>
      </w:tabs>
      <w:ind w:left="1680"/>
    </w:pPr>
  </w:style>
  <w:style w:type="numbering" w:customStyle="1" w:styleId="CHREDashlist">
    <w:name w:val="CHREDash list"/>
    <w:basedOn w:val="NoList"/>
    <w:rsid w:val="001B5743"/>
    <w:pPr>
      <w:numPr>
        <w:numId w:val="9"/>
      </w:numPr>
    </w:pPr>
  </w:style>
  <w:style w:type="paragraph" w:styleId="ListParagraph">
    <w:name w:val="List Paragraph"/>
    <w:basedOn w:val="Normal"/>
    <w:uiPriority w:val="34"/>
    <w:qFormat/>
    <w:rsid w:val="009A7B81"/>
    <w:pPr>
      <w:ind w:left="720"/>
    </w:pPr>
    <w:rPr>
      <w:rFonts w:ascii="Calibri" w:eastAsiaTheme="minorHAnsi" w:hAnsi="Calibri" w:cs="Calibri"/>
      <w:sz w:val="22"/>
      <w:szCs w:val="22"/>
    </w:rPr>
  </w:style>
  <w:style w:type="paragraph" w:styleId="EndnoteText">
    <w:name w:val="endnote text"/>
    <w:basedOn w:val="Normal"/>
    <w:link w:val="EndnoteTextChar"/>
    <w:rsid w:val="009A7B81"/>
    <w:rPr>
      <w:sz w:val="20"/>
      <w:szCs w:val="20"/>
    </w:rPr>
  </w:style>
  <w:style w:type="character" w:customStyle="1" w:styleId="EndnoteTextChar">
    <w:name w:val="Endnote Text Char"/>
    <w:basedOn w:val="DefaultParagraphFont"/>
    <w:link w:val="EndnoteText"/>
    <w:rsid w:val="009A7B81"/>
    <w:rPr>
      <w:rFonts w:ascii="Arial" w:hAnsi="Arial" w:cs="Tahoma"/>
      <w:lang w:eastAsia="en-US"/>
    </w:rPr>
  </w:style>
  <w:style w:type="character" w:styleId="EndnoteReference">
    <w:name w:val="endnote reference"/>
    <w:basedOn w:val="DefaultParagraphFont"/>
    <w:rsid w:val="009A7B81"/>
    <w:rPr>
      <w:vertAlign w:val="superscript"/>
    </w:rPr>
  </w:style>
  <w:style w:type="paragraph" w:customStyle="1" w:styleId="CHREheading1">
    <w:name w:val="CHRE heading 1"/>
    <w:basedOn w:val="Normal"/>
    <w:rsid w:val="009A7B81"/>
    <w:rPr>
      <w:rFonts w:cs="Times New Roman"/>
      <w:b/>
      <w:sz w:val="28"/>
    </w:rPr>
  </w:style>
  <w:style w:type="character" w:customStyle="1" w:styleId="FooterChar">
    <w:name w:val="Footer Char"/>
    <w:basedOn w:val="DefaultParagraphFont"/>
    <w:link w:val="Footer"/>
    <w:uiPriority w:val="99"/>
    <w:rsid w:val="009A7B81"/>
    <w:rPr>
      <w:rFonts w:ascii="Arial" w:hAnsi="Arial" w:cs="Tahoma"/>
      <w:sz w:val="24"/>
      <w:szCs w:val="24"/>
      <w:lang w:eastAsia="en-US"/>
    </w:rPr>
  </w:style>
  <w:style w:type="character" w:styleId="FollowedHyperlink">
    <w:name w:val="FollowedHyperlink"/>
    <w:basedOn w:val="DefaultParagraphFont"/>
    <w:rsid w:val="009A7B81"/>
    <w:rPr>
      <w:color w:val="800080" w:themeColor="followedHyperlink"/>
      <w:u w:val="single"/>
    </w:rPr>
  </w:style>
  <w:style w:type="paragraph" w:styleId="NormalWeb">
    <w:name w:val="Normal (Web)"/>
    <w:basedOn w:val="Normal"/>
    <w:uiPriority w:val="99"/>
    <w:unhideWhenUsed/>
    <w:rsid w:val="007C6A99"/>
    <w:rPr>
      <w:rFonts w:ascii="Times New Roman" w:hAnsi="Times New Roman" w:cs="Times New Roman"/>
      <w:lang w:eastAsia="en-GB"/>
    </w:rPr>
  </w:style>
  <w:style w:type="character" w:styleId="CommentReference">
    <w:name w:val="annotation reference"/>
    <w:basedOn w:val="DefaultParagraphFont"/>
    <w:rsid w:val="003C3A2D"/>
    <w:rPr>
      <w:sz w:val="16"/>
      <w:szCs w:val="16"/>
    </w:rPr>
  </w:style>
  <w:style w:type="paragraph" w:styleId="CommentText">
    <w:name w:val="annotation text"/>
    <w:basedOn w:val="Normal"/>
    <w:link w:val="CommentTextChar"/>
    <w:rsid w:val="003C3A2D"/>
    <w:rPr>
      <w:sz w:val="20"/>
      <w:szCs w:val="20"/>
    </w:rPr>
  </w:style>
  <w:style w:type="character" w:customStyle="1" w:styleId="CommentTextChar">
    <w:name w:val="Comment Text Char"/>
    <w:basedOn w:val="DefaultParagraphFont"/>
    <w:link w:val="CommentText"/>
    <w:rsid w:val="003C3A2D"/>
    <w:rPr>
      <w:rFonts w:ascii="Arial" w:hAnsi="Arial" w:cs="Tahoma"/>
      <w:lang w:eastAsia="en-US"/>
    </w:rPr>
  </w:style>
  <w:style w:type="paragraph" w:styleId="CommentSubject">
    <w:name w:val="annotation subject"/>
    <w:basedOn w:val="CommentText"/>
    <w:next w:val="CommentText"/>
    <w:link w:val="CommentSubjectChar"/>
    <w:rsid w:val="003C3A2D"/>
    <w:rPr>
      <w:b/>
      <w:bCs/>
    </w:rPr>
  </w:style>
  <w:style w:type="character" w:customStyle="1" w:styleId="CommentSubjectChar">
    <w:name w:val="Comment Subject Char"/>
    <w:basedOn w:val="CommentTextChar"/>
    <w:link w:val="CommentSubject"/>
    <w:rsid w:val="003C3A2D"/>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397">
      <w:bodyDiv w:val="1"/>
      <w:marLeft w:val="0"/>
      <w:marRight w:val="0"/>
      <w:marTop w:val="0"/>
      <w:marBottom w:val="0"/>
      <w:divBdr>
        <w:top w:val="none" w:sz="0" w:space="0" w:color="auto"/>
        <w:left w:val="none" w:sz="0" w:space="0" w:color="auto"/>
        <w:bottom w:val="none" w:sz="0" w:space="0" w:color="auto"/>
        <w:right w:val="none" w:sz="0" w:space="0" w:color="auto"/>
      </w:divBdr>
    </w:div>
    <w:div w:id="643311582">
      <w:bodyDiv w:val="1"/>
      <w:marLeft w:val="0"/>
      <w:marRight w:val="0"/>
      <w:marTop w:val="0"/>
      <w:marBottom w:val="0"/>
      <w:divBdr>
        <w:top w:val="none" w:sz="0" w:space="0" w:color="auto"/>
        <w:left w:val="none" w:sz="0" w:space="0" w:color="auto"/>
        <w:bottom w:val="none" w:sz="0" w:space="0" w:color="auto"/>
        <w:right w:val="none" w:sz="0" w:space="0" w:color="auto"/>
      </w:divBdr>
    </w:div>
    <w:div w:id="741176605">
      <w:bodyDiv w:val="1"/>
      <w:marLeft w:val="0"/>
      <w:marRight w:val="0"/>
      <w:marTop w:val="0"/>
      <w:marBottom w:val="0"/>
      <w:divBdr>
        <w:top w:val="none" w:sz="0" w:space="0" w:color="auto"/>
        <w:left w:val="none" w:sz="0" w:space="0" w:color="auto"/>
        <w:bottom w:val="none" w:sz="0" w:space="0" w:color="auto"/>
        <w:right w:val="none" w:sz="0" w:space="0" w:color="auto"/>
      </w:divBdr>
    </w:div>
    <w:div w:id="1221207458">
      <w:bodyDiv w:val="1"/>
      <w:marLeft w:val="0"/>
      <w:marRight w:val="0"/>
      <w:marTop w:val="0"/>
      <w:marBottom w:val="0"/>
      <w:divBdr>
        <w:top w:val="none" w:sz="0" w:space="0" w:color="auto"/>
        <w:left w:val="none" w:sz="0" w:space="0" w:color="auto"/>
        <w:bottom w:val="none" w:sz="0" w:space="0" w:color="auto"/>
        <w:right w:val="none" w:sz="0" w:space="0" w:color="auto"/>
      </w:divBdr>
    </w:div>
    <w:div w:id="1459108192">
      <w:bodyDiv w:val="1"/>
      <w:marLeft w:val="0"/>
      <w:marRight w:val="0"/>
      <w:marTop w:val="0"/>
      <w:marBottom w:val="0"/>
      <w:divBdr>
        <w:top w:val="none" w:sz="0" w:space="0" w:color="auto"/>
        <w:left w:val="none" w:sz="0" w:space="0" w:color="auto"/>
        <w:bottom w:val="none" w:sz="0" w:space="0" w:color="auto"/>
        <w:right w:val="none" w:sz="0" w:space="0" w:color="auto"/>
      </w:divBdr>
      <w:divsChild>
        <w:div w:id="995573763">
          <w:marLeft w:val="0"/>
          <w:marRight w:val="0"/>
          <w:marTop w:val="0"/>
          <w:marBottom w:val="0"/>
          <w:divBdr>
            <w:top w:val="none" w:sz="0" w:space="0" w:color="auto"/>
            <w:left w:val="none" w:sz="0" w:space="0" w:color="auto"/>
            <w:bottom w:val="single" w:sz="36" w:space="0" w:color="FFFFFF"/>
            <w:right w:val="none" w:sz="0" w:space="0" w:color="auto"/>
          </w:divBdr>
          <w:divsChild>
            <w:div w:id="1105729129">
              <w:marLeft w:val="0"/>
              <w:marRight w:val="0"/>
              <w:marTop w:val="0"/>
              <w:marBottom w:val="0"/>
              <w:divBdr>
                <w:top w:val="none" w:sz="0" w:space="0" w:color="auto"/>
                <w:left w:val="none" w:sz="0" w:space="0" w:color="auto"/>
                <w:bottom w:val="none" w:sz="0" w:space="0" w:color="auto"/>
                <w:right w:val="none" w:sz="0" w:space="0" w:color="auto"/>
              </w:divBdr>
              <w:divsChild>
                <w:div w:id="7504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991">
      <w:bodyDiv w:val="1"/>
      <w:marLeft w:val="0"/>
      <w:marRight w:val="0"/>
      <w:marTop w:val="0"/>
      <w:marBottom w:val="0"/>
      <w:divBdr>
        <w:top w:val="none" w:sz="0" w:space="0" w:color="auto"/>
        <w:left w:val="none" w:sz="0" w:space="0" w:color="auto"/>
        <w:bottom w:val="none" w:sz="0" w:space="0" w:color="auto"/>
        <w:right w:val="none" w:sz="0" w:space="0" w:color="auto"/>
      </w:divBdr>
    </w:div>
    <w:div w:id="1558930227">
      <w:bodyDiv w:val="1"/>
      <w:marLeft w:val="0"/>
      <w:marRight w:val="0"/>
      <w:marTop w:val="0"/>
      <w:marBottom w:val="0"/>
      <w:divBdr>
        <w:top w:val="none" w:sz="0" w:space="0" w:color="auto"/>
        <w:left w:val="none" w:sz="0" w:space="0" w:color="auto"/>
        <w:bottom w:val="none" w:sz="0" w:space="0" w:color="auto"/>
        <w:right w:val="none" w:sz="0" w:space="0" w:color="auto"/>
      </w:divBdr>
    </w:div>
    <w:div w:id="1569146728">
      <w:bodyDiv w:val="1"/>
      <w:marLeft w:val="0"/>
      <w:marRight w:val="0"/>
      <w:marTop w:val="0"/>
      <w:marBottom w:val="0"/>
      <w:divBdr>
        <w:top w:val="none" w:sz="0" w:space="0" w:color="auto"/>
        <w:left w:val="none" w:sz="0" w:space="0" w:color="auto"/>
        <w:bottom w:val="none" w:sz="0" w:space="0" w:color="auto"/>
        <w:right w:val="none" w:sz="0" w:space="0" w:color="auto"/>
      </w:divBdr>
      <w:divsChild>
        <w:div w:id="1582106657">
          <w:marLeft w:val="0"/>
          <w:marRight w:val="0"/>
          <w:marTop w:val="0"/>
          <w:marBottom w:val="0"/>
          <w:divBdr>
            <w:top w:val="none" w:sz="0" w:space="0" w:color="auto"/>
            <w:left w:val="none" w:sz="0" w:space="0" w:color="auto"/>
            <w:bottom w:val="single" w:sz="36" w:space="0" w:color="FFFFFF"/>
            <w:right w:val="none" w:sz="0" w:space="0" w:color="auto"/>
          </w:divBdr>
          <w:divsChild>
            <w:div w:id="822283834">
              <w:marLeft w:val="0"/>
              <w:marRight w:val="0"/>
              <w:marTop w:val="0"/>
              <w:marBottom w:val="0"/>
              <w:divBdr>
                <w:top w:val="none" w:sz="0" w:space="0" w:color="auto"/>
                <w:left w:val="none" w:sz="0" w:space="0" w:color="auto"/>
                <w:bottom w:val="none" w:sz="0" w:space="0" w:color="auto"/>
                <w:right w:val="none" w:sz="0" w:space="0" w:color="auto"/>
              </w:divBdr>
              <w:divsChild>
                <w:div w:id="14505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6152">
      <w:bodyDiv w:val="1"/>
      <w:marLeft w:val="0"/>
      <w:marRight w:val="0"/>
      <w:marTop w:val="0"/>
      <w:marBottom w:val="0"/>
      <w:divBdr>
        <w:top w:val="none" w:sz="0" w:space="0" w:color="auto"/>
        <w:left w:val="none" w:sz="0" w:space="0" w:color="auto"/>
        <w:bottom w:val="none" w:sz="0" w:space="0" w:color="auto"/>
        <w:right w:val="none" w:sz="0" w:space="0" w:color="auto"/>
      </w:divBdr>
      <w:divsChild>
        <w:div w:id="1594321537">
          <w:marLeft w:val="0"/>
          <w:marRight w:val="0"/>
          <w:marTop w:val="0"/>
          <w:marBottom w:val="0"/>
          <w:divBdr>
            <w:top w:val="none" w:sz="0" w:space="0" w:color="auto"/>
            <w:left w:val="none" w:sz="0" w:space="0" w:color="auto"/>
            <w:bottom w:val="single" w:sz="36" w:space="0" w:color="FFFFFF"/>
            <w:right w:val="none" w:sz="0" w:space="0" w:color="auto"/>
          </w:divBdr>
          <w:divsChild>
            <w:div w:id="2003852887">
              <w:marLeft w:val="0"/>
              <w:marRight w:val="0"/>
              <w:marTop w:val="0"/>
              <w:marBottom w:val="0"/>
              <w:divBdr>
                <w:top w:val="none" w:sz="0" w:space="0" w:color="auto"/>
                <w:left w:val="none" w:sz="0" w:space="0" w:color="auto"/>
                <w:bottom w:val="none" w:sz="0" w:space="0" w:color="auto"/>
                <w:right w:val="none" w:sz="0" w:space="0" w:color="auto"/>
              </w:divBdr>
              <w:divsChild>
                <w:div w:id="13135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reditationteam@professionalstandards.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fessionalstandards.org.uk/what-we-do/accredited-registers/about-accredited-registers/our-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essionalstandards.org.uk/what-we-do/accredited-registers/about-accredited-regist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6DA9-41ED-4AA0-9BB4-82A8A955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Foley</dc:creator>
  <cp:lastModifiedBy>Christian Burt</cp:lastModifiedBy>
  <cp:revision>2</cp:revision>
  <cp:lastPrinted>2016-11-04T13:36:00Z</cp:lastPrinted>
  <dcterms:created xsi:type="dcterms:W3CDTF">2017-09-22T13:19:00Z</dcterms:created>
  <dcterms:modified xsi:type="dcterms:W3CDTF">2017-09-22T13:19:00Z</dcterms:modified>
</cp:coreProperties>
</file>