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05C04" w14:textId="34665592" w:rsidR="00666545" w:rsidRPr="00024D5B" w:rsidRDefault="002A3AB6" w:rsidP="0040339B">
      <w:pPr>
        <w:jc w:val="center"/>
        <w:rPr>
          <w:rFonts w:asciiTheme="minorHAnsi" w:hAnsiTheme="minorHAnsi" w:cstheme="minorHAnsi"/>
          <w:b/>
          <w:sz w:val="28"/>
          <w:szCs w:val="28"/>
        </w:rPr>
      </w:pPr>
      <w:bookmarkStart w:id="0" w:name="OLE_LINK3"/>
      <w:bookmarkStart w:id="1" w:name="OLE_LINK4"/>
      <w:bookmarkStart w:id="2" w:name="OLE_LINK1"/>
      <w:bookmarkStart w:id="3" w:name="OLE_LINK2"/>
      <w:r w:rsidRPr="00024D5B">
        <w:rPr>
          <w:rFonts w:asciiTheme="minorHAnsi" w:hAnsiTheme="minorHAnsi" w:cstheme="minorHAnsi"/>
          <w:b/>
          <w:sz w:val="28"/>
          <w:szCs w:val="28"/>
        </w:rPr>
        <w:t xml:space="preserve">REGISTRATION FORM </w:t>
      </w:r>
      <w:r w:rsidR="00666545" w:rsidRPr="00024D5B">
        <w:rPr>
          <w:rFonts w:asciiTheme="minorHAnsi" w:hAnsiTheme="minorHAnsi" w:cstheme="minorHAnsi"/>
          <w:b/>
          <w:sz w:val="28"/>
          <w:szCs w:val="28"/>
        </w:rPr>
        <w:t xml:space="preserve">TO BOOK A </w:t>
      </w:r>
      <w:r w:rsidR="002528DE" w:rsidRPr="00024D5B">
        <w:rPr>
          <w:rFonts w:asciiTheme="minorHAnsi" w:hAnsiTheme="minorHAnsi" w:cstheme="minorHAnsi"/>
          <w:b/>
          <w:sz w:val="28"/>
          <w:szCs w:val="28"/>
        </w:rPr>
        <w:t xml:space="preserve">COMMERCIAL </w:t>
      </w:r>
      <w:r w:rsidR="00666545" w:rsidRPr="00024D5B">
        <w:rPr>
          <w:rFonts w:asciiTheme="minorHAnsi" w:hAnsiTheme="minorHAnsi" w:cstheme="minorHAnsi"/>
          <w:b/>
          <w:sz w:val="28"/>
          <w:szCs w:val="28"/>
        </w:rPr>
        <w:t>STAND</w:t>
      </w:r>
    </w:p>
    <w:p w14:paraId="7A46C2AB" w14:textId="7D550DA6" w:rsidR="002A3AB6" w:rsidRPr="00024D5B" w:rsidRDefault="00666545" w:rsidP="002A3AB6">
      <w:pPr>
        <w:jc w:val="center"/>
        <w:rPr>
          <w:rFonts w:asciiTheme="minorHAnsi" w:hAnsiTheme="minorHAnsi" w:cstheme="minorHAnsi"/>
          <w:b/>
          <w:sz w:val="28"/>
          <w:szCs w:val="28"/>
        </w:rPr>
      </w:pPr>
      <w:r w:rsidRPr="00024D5B">
        <w:rPr>
          <w:rFonts w:asciiTheme="minorHAnsi" w:hAnsiTheme="minorHAnsi" w:cstheme="minorHAnsi"/>
          <w:b/>
          <w:sz w:val="28"/>
          <w:szCs w:val="28"/>
        </w:rPr>
        <w:t>AT THE</w:t>
      </w:r>
      <w:r w:rsidR="002A3AB6" w:rsidRPr="00024D5B">
        <w:rPr>
          <w:rFonts w:asciiTheme="minorHAnsi" w:hAnsiTheme="minorHAnsi" w:cstheme="minorHAnsi"/>
          <w:b/>
          <w:sz w:val="28"/>
          <w:szCs w:val="28"/>
        </w:rPr>
        <w:t xml:space="preserve"> AAPT </w:t>
      </w:r>
      <w:r w:rsidR="00210934" w:rsidRPr="00024D5B">
        <w:rPr>
          <w:rFonts w:asciiTheme="minorHAnsi" w:hAnsiTheme="minorHAnsi" w:cstheme="minorHAnsi"/>
          <w:b/>
          <w:sz w:val="28"/>
          <w:szCs w:val="28"/>
        </w:rPr>
        <w:t>ANNUAL EDUCATIONAL EVENT 20</w:t>
      </w:r>
      <w:r w:rsidR="0095246C" w:rsidRPr="00024D5B">
        <w:rPr>
          <w:rFonts w:asciiTheme="minorHAnsi" w:hAnsiTheme="minorHAnsi" w:cstheme="minorHAnsi"/>
          <w:b/>
          <w:sz w:val="28"/>
          <w:szCs w:val="28"/>
        </w:rPr>
        <w:t>2</w:t>
      </w:r>
      <w:r w:rsidR="0035717E">
        <w:rPr>
          <w:rFonts w:asciiTheme="minorHAnsi" w:hAnsiTheme="minorHAnsi" w:cstheme="minorHAnsi"/>
          <w:b/>
          <w:sz w:val="28"/>
          <w:szCs w:val="28"/>
        </w:rPr>
        <w:t>5</w:t>
      </w:r>
    </w:p>
    <w:p w14:paraId="386570B9" w14:textId="77777777" w:rsidR="0040339B" w:rsidRPr="002C5C73" w:rsidRDefault="0040339B" w:rsidP="002A3AB6">
      <w:pPr>
        <w:jc w:val="center"/>
        <w:rPr>
          <w:rFonts w:asciiTheme="minorHAnsi" w:hAnsiTheme="minorHAnsi" w:cstheme="minorHAnsi"/>
          <w:b/>
        </w:rPr>
      </w:pPr>
    </w:p>
    <w:p w14:paraId="39CBD34C" w14:textId="7D5C5CB1" w:rsidR="001E4409" w:rsidRDefault="0035717E" w:rsidP="00257B5B">
      <w:pPr>
        <w:jc w:val="center"/>
        <w:rPr>
          <w:rFonts w:asciiTheme="minorHAnsi" w:hAnsiTheme="minorHAnsi" w:cstheme="minorHAnsi"/>
          <w:b/>
        </w:rPr>
      </w:pPr>
      <w:r>
        <w:rPr>
          <w:rFonts w:asciiTheme="minorHAnsi" w:hAnsiTheme="minorHAnsi" w:cstheme="minorHAnsi"/>
          <w:b/>
        </w:rPr>
        <w:t>Saturday 27</w:t>
      </w:r>
      <w:r w:rsidRPr="0035717E">
        <w:rPr>
          <w:rFonts w:asciiTheme="minorHAnsi" w:hAnsiTheme="minorHAnsi" w:cstheme="minorHAnsi"/>
          <w:b/>
          <w:vertAlign w:val="superscript"/>
        </w:rPr>
        <w:t>th</w:t>
      </w:r>
      <w:r>
        <w:rPr>
          <w:rFonts w:asciiTheme="minorHAnsi" w:hAnsiTheme="minorHAnsi" w:cstheme="minorHAnsi"/>
          <w:b/>
        </w:rPr>
        <w:t xml:space="preserve"> September</w:t>
      </w:r>
      <w:r w:rsidR="00D4714F">
        <w:rPr>
          <w:rFonts w:asciiTheme="minorHAnsi" w:hAnsiTheme="minorHAnsi" w:cstheme="minorHAnsi"/>
          <w:b/>
        </w:rPr>
        <w:t xml:space="preserve"> 2025</w:t>
      </w:r>
      <w:r w:rsidR="00327331" w:rsidRPr="00327331">
        <w:rPr>
          <w:rFonts w:asciiTheme="minorHAnsi" w:hAnsiTheme="minorHAnsi" w:cstheme="minorHAnsi"/>
          <w:b/>
        </w:rPr>
        <w:t xml:space="preserve"> at the </w:t>
      </w:r>
      <w:r w:rsidR="00275124" w:rsidRPr="00275124">
        <w:rPr>
          <w:rFonts w:asciiTheme="minorHAnsi" w:hAnsiTheme="minorHAnsi" w:cstheme="minorHAnsi"/>
          <w:b/>
        </w:rPr>
        <w:t>DoubleTree by Hilton Bristol City Centre, Redcliffe Way, Redcliffe, Bristol, BS1 6NJ</w:t>
      </w:r>
    </w:p>
    <w:p w14:paraId="33EF4868" w14:textId="77777777" w:rsidR="00275124" w:rsidRDefault="00275124" w:rsidP="00257B5B">
      <w:pPr>
        <w:jc w:val="center"/>
        <w:rPr>
          <w:rFonts w:asciiTheme="minorHAnsi" w:hAnsiTheme="minorHAnsi" w:cstheme="minorHAnsi"/>
          <w:b/>
          <w:color w:val="FF0000"/>
        </w:rPr>
      </w:pPr>
    </w:p>
    <w:p w14:paraId="3AF3829C" w14:textId="4ED418E4" w:rsidR="00257B5B" w:rsidRPr="002C5C73" w:rsidRDefault="008D210B" w:rsidP="00257B5B">
      <w:pPr>
        <w:jc w:val="center"/>
        <w:rPr>
          <w:rFonts w:asciiTheme="minorHAnsi" w:hAnsiTheme="minorHAnsi" w:cstheme="minorHAnsi"/>
          <w:b/>
          <w:color w:val="FF0000"/>
        </w:rPr>
      </w:pPr>
      <w:r w:rsidRPr="002C5C73">
        <w:rPr>
          <w:rFonts w:asciiTheme="minorHAnsi" w:hAnsiTheme="minorHAnsi" w:cstheme="minorHAnsi"/>
          <w:b/>
          <w:color w:val="FF0000"/>
        </w:rPr>
        <w:t xml:space="preserve">Company Members will be given </w:t>
      </w:r>
      <w:r w:rsidR="00257B5B" w:rsidRPr="002C5C73">
        <w:rPr>
          <w:rFonts w:asciiTheme="minorHAnsi" w:hAnsiTheme="minorHAnsi" w:cstheme="minorHAnsi"/>
          <w:b/>
          <w:color w:val="FF0000"/>
        </w:rPr>
        <w:t xml:space="preserve">initial </w:t>
      </w:r>
      <w:r w:rsidRPr="002C5C73">
        <w:rPr>
          <w:rFonts w:asciiTheme="minorHAnsi" w:hAnsiTheme="minorHAnsi" w:cstheme="minorHAnsi"/>
          <w:b/>
          <w:color w:val="FF0000"/>
        </w:rPr>
        <w:t xml:space="preserve">priority booking for </w:t>
      </w:r>
      <w:r w:rsidR="002528DE" w:rsidRPr="002C5C73">
        <w:rPr>
          <w:rFonts w:asciiTheme="minorHAnsi" w:hAnsiTheme="minorHAnsi" w:cstheme="minorHAnsi"/>
          <w:b/>
          <w:color w:val="FF0000"/>
        </w:rPr>
        <w:t>exhibition space</w:t>
      </w:r>
    </w:p>
    <w:p w14:paraId="0EC469EC" w14:textId="344B0612" w:rsidR="00A721F6" w:rsidRPr="002C5C73" w:rsidRDefault="002528DE" w:rsidP="7BAA3DFA">
      <w:pPr>
        <w:jc w:val="center"/>
        <w:rPr>
          <w:rFonts w:asciiTheme="minorHAnsi" w:hAnsiTheme="minorHAnsi" w:cstheme="minorHAnsi"/>
          <w:b/>
          <w:bCs/>
          <w:color w:val="FF0000"/>
        </w:rPr>
      </w:pPr>
      <w:r w:rsidRPr="002C5C73">
        <w:rPr>
          <w:rFonts w:asciiTheme="minorHAnsi" w:hAnsiTheme="minorHAnsi" w:cstheme="minorHAnsi"/>
          <w:b/>
          <w:bCs/>
          <w:color w:val="FF0000"/>
        </w:rPr>
        <w:t xml:space="preserve">Delegates are </w:t>
      </w:r>
      <w:r w:rsidRPr="001E4409">
        <w:rPr>
          <w:rFonts w:asciiTheme="minorHAnsi" w:hAnsiTheme="minorHAnsi" w:cstheme="minorHAnsi"/>
          <w:b/>
          <w:bCs/>
          <w:color w:val="FF0000"/>
          <w:u w:val="single"/>
        </w:rPr>
        <w:t>strictly limited</w:t>
      </w:r>
      <w:r w:rsidRPr="002C5C73">
        <w:rPr>
          <w:rFonts w:asciiTheme="minorHAnsi" w:hAnsiTheme="minorHAnsi" w:cstheme="minorHAnsi"/>
          <w:b/>
          <w:bCs/>
          <w:color w:val="FF0000"/>
        </w:rPr>
        <w:t xml:space="preserve"> to 2</w:t>
      </w:r>
      <w:r w:rsidR="00210934" w:rsidRPr="002C5C73">
        <w:rPr>
          <w:rFonts w:asciiTheme="minorHAnsi" w:hAnsiTheme="minorHAnsi" w:cstheme="minorHAnsi"/>
          <w:b/>
          <w:bCs/>
          <w:color w:val="FF0000"/>
        </w:rPr>
        <w:t xml:space="preserve"> persons</w:t>
      </w:r>
      <w:r w:rsidRPr="002C5C73">
        <w:rPr>
          <w:rFonts w:asciiTheme="minorHAnsi" w:hAnsiTheme="minorHAnsi" w:cstheme="minorHAnsi"/>
          <w:b/>
          <w:bCs/>
          <w:color w:val="FF0000"/>
        </w:rPr>
        <w:t xml:space="preserve"> for the commercial stand and the evening social event.</w:t>
      </w:r>
    </w:p>
    <w:bookmarkEnd w:id="0"/>
    <w:bookmarkEnd w:id="1"/>
    <w:p w14:paraId="6455EB2D" w14:textId="77777777" w:rsidR="002A3AB6" w:rsidRPr="002C5C73" w:rsidRDefault="002A3AB6" w:rsidP="004B0947">
      <w:pPr>
        <w:jc w:val="cente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7"/>
        <w:gridCol w:w="2040"/>
        <w:gridCol w:w="1065"/>
        <w:gridCol w:w="1057"/>
        <w:gridCol w:w="2033"/>
      </w:tblGrid>
      <w:tr w:rsidR="002A3AB6" w:rsidRPr="002C5C73" w14:paraId="11DE22FF" w14:textId="77777777" w:rsidTr="7BAA3DFA">
        <w:tc>
          <w:tcPr>
            <w:tcW w:w="2107" w:type="dxa"/>
          </w:tcPr>
          <w:p w14:paraId="4F2C0B91" w14:textId="77777777" w:rsidR="002A3AB6" w:rsidRPr="002C5C73" w:rsidRDefault="002A3AB6" w:rsidP="002A3AB6">
            <w:pPr>
              <w:rPr>
                <w:rFonts w:asciiTheme="minorHAnsi" w:hAnsiTheme="minorHAnsi" w:cstheme="minorHAnsi"/>
              </w:rPr>
            </w:pPr>
            <w:r w:rsidRPr="002C5C73">
              <w:rPr>
                <w:rFonts w:asciiTheme="minorHAnsi" w:hAnsiTheme="minorHAnsi" w:cstheme="minorHAnsi"/>
              </w:rPr>
              <w:t>Company Name</w:t>
            </w:r>
          </w:p>
          <w:p w14:paraId="67C49AEE" w14:textId="77777777" w:rsidR="002A3AB6" w:rsidRPr="002C5C73" w:rsidRDefault="002A3AB6" w:rsidP="002A3AB6">
            <w:pPr>
              <w:rPr>
                <w:rFonts w:asciiTheme="minorHAnsi" w:hAnsiTheme="minorHAnsi" w:cstheme="minorHAnsi"/>
                <w:sz w:val="28"/>
              </w:rPr>
            </w:pPr>
          </w:p>
        </w:tc>
        <w:tc>
          <w:tcPr>
            <w:tcW w:w="2040" w:type="dxa"/>
            <w:tcBorders>
              <w:bottom w:val="single" w:sz="4" w:space="0" w:color="auto"/>
              <w:right w:val="nil"/>
            </w:tcBorders>
          </w:tcPr>
          <w:p w14:paraId="7C7893D1" w14:textId="02C8B6F3" w:rsidR="002A3AB6" w:rsidRPr="002C5C73" w:rsidRDefault="002A3AB6" w:rsidP="002A3AB6">
            <w:pPr>
              <w:rPr>
                <w:rFonts w:asciiTheme="minorHAnsi" w:hAnsiTheme="minorHAnsi" w:cstheme="minorHAnsi"/>
                <w:sz w:val="28"/>
              </w:rPr>
            </w:pPr>
          </w:p>
        </w:tc>
        <w:tc>
          <w:tcPr>
            <w:tcW w:w="2122" w:type="dxa"/>
            <w:gridSpan w:val="2"/>
            <w:tcBorders>
              <w:left w:val="nil"/>
              <w:bottom w:val="single" w:sz="4" w:space="0" w:color="auto"/>
              <w:right w:val="nil"/>
            </w:tcBorders>
          </w:tcPr>
          <w:p w14:paraId="38CBC6B1" w14:textId="77777777" w:rsidR="002A3AB6" w:rsidRPr="002C5C73" w:rsidRDefault="002A3AB6" w:rsidP="002A3AB6">
            <w:pPr>
              <w:rPr>
                <w:rFonts w:asciiTheme="minorHAnsi" w:hAnsiTheme="minorHAnsi" w:cstheme="minorHAnsi"/>
                <w:sz w:val="28"/>
              </w:rPr>
            </w:pPr>
          </w:p>
        </w:tc>
        <w:tc>
          <w:tcPr>
            <w:tcW w:w="2033" w:type="dxa"/>
            <w:tcBorders>
              <w:left w:val="nil"/>
              <w:bottom w:val="single" w:sz="4" w:space="0" w:color="auto"/>
            </w:tcBorders>
          </w:tcPr>
          <w:p w14:paraId="7C924140" w14:textId="77777777" w:rsidR="002A3AB6" w:rsidRPr="002C5C73" w:rsidRDefault="002A3AB6" w:rsidP="002A3AB6">
            <w:pPr>
              <w:rPr>
                <w:rFonts w:asciiTheme="minorHAnsi" w:hAnsiTheme="minorHAnsi" w:cstheme="minorHAnsi"/>
                <w:sz w:val="28"/>
              </w:rPr>
            </w:pPr>
          </w:p>
        </w:tc>
      </w:tr>
      <w:tr w:rsidR="002A3AB6" w:rsidRPr="002C5C73" w14:paraId="1E98734B" w14:textId="77777777" w:rsidTr="7BAA3DFA">
        <w:tc>
          <w:tcPr>
            <w:tcW w:w="2107" w:type="dxa"/>
            <w:tcBorders>
              <w:bottom w:val="single" w:sz="4" w:space="0" w:color="auto"/>
            </w:tcBorders>
          </w:tcPr>
          <w:p w14:paraId="11F15619" w14:textId="77777777" w:rsidR="002A3AB6" w:rsidRPr="002C5C73" w:rsidRDefault="002A3AB6" w:rsidP="002A3AB6">
            <w:pPr>
              <w:rPr>
                <w:rFonts w:asciiTheme="minorHAnsi" w:hAnsiTheme="minorHAnsi" w:cstheme="minorHAnsi"/>
              </w:rPr>
            </w:pPr>
            <w:r w:rsidRPr="002C5C73">
              <w:rPr>
                <w:rFonts w:asciiTheme="minorHAnsi" w:hAnsiTheme="minorHAnsi" w:cstheme="minorHAnsi"/>
              </w:rPr>
              <w:t>Company Address</w:t>
            </w:r>
          </w:p>
          <w:p w14:paraId="7280BF2B" w14:textId="77777777" w:rsidR="002A3AB6" w:rsidRPr="002C5C73" w:rsidRDefault="002A3AB6" w:rsidP="002A3AB6">
            <w:pPr>
              <w:rPr>
                <w:rFonts w:asciiTheme="minorHAnsi" w:hAnsiTheme="minorHAnsi" w:cstheme="minorHAnsi"/>
                <w:sz w:val="28"/>
              </w:rPr>
            </w:pPr>
          </w:p>
        </w:tc>
        <w:tc>
          <w:tcPr>
            <w:tcW w:w="2040" w:type="dxa"/>
            <w:tcBorders>
              <w:bottom w:val="single" w:sz="4" w:space="0" w:color="auto"/>
              <w:right w:val="nil"/>
            </w:tcBorders>
          </w:tcPr>
          <w:p w14:paraId="5032B667" w14:textId="4393FC3F" w:rsidR="002A3AB6" w:rsidRPr="002C5C73" w:rsidRDefault="002A3AB6" w:rsidP="002A3AB6">
            <w:pPr>
              <w:rPr>
                <w:rFonts w:asciiTheme="minorHAnsi" w:hAnsiTheme="minorHAnsi" w:cstheme="minorHAnsi"/>
                <w:sz w:val="28"/>
              </w:rPr>
            </w:pPr>
          </w:p>
        </w:tc>
        <w:tc>
          <w:tcPr>
            <w:tcW w:w="2122" w:type="dxa"/>
            <w:gridSpan w:val="2"/>
            <w:tcBorders>
              <w:left w:val="nil"/>
              <w:bottom w:val="single" w:sz="4" w:space="0" w:color="auto"/>
              <w:right w:val="nil"/>
            </w:tcBorders>
          </w:tcPr>
          <w:p w14:paraId="448C68E8" w14:textId="77777777" w:rsidR="002A3AB6" w:rsidRPr="002C5C73" w:rsidRDefault="002A3AB6" w:rsidP="002A3AB6">
            <w:pPr>
              <w:rPr>
                <w:rFonts w:asciiTheme="minorHAnsi" w:hAnsiTheme="minorHAnsi" w:cstheme="minorHAnsi"/>
                <w:sz w:val="28"/>
              </w:rPr>
            </w:pPr>
          </w:p>
        </w:tc>
        <w:tc>
          <w:tcPr>
            <w:tcW w:w="2033" w:type="dxa"/>
            <w:tcBorders>
              <w:left w:val="nil"/>
              <w:bottom w:val="single" w:sz="4" w:space="0" w:color="auto"/>
            </w:tcBorders>
          </w:tcPr>
          <w:p w14:paraId="59A15DCD" w14:textId="77777777" w:rsidR="002A3AB6" w:rsidRPr="002C5C73" w:rsidRDefault="002A3AB6" w:rsidP="002A3AB6">
            <w:pPr>
              <w:rPr>
                <w:rFonts w:asciiTheme="minorHAnsi" w:hAnsiTheme="minorHAnsi" w:cstheme="minorHAnsi"/>
                <w:sz w:val="28"/>
              </w:rPr>
            </w:pPr>
          </w:p>
        </w:tc>
      </w:tr>
      <w:tr w:rsidR="002A3AB6" w:rsidRPr="002C5C73" w14:paraId="7D65247B" w14:textId="77777777" w:rsidTr="7BAA3DFA">
        <w:tc>
          <w:tcPr>
            <w:tcW w:w="2107" w:type="dxa"/>
            <w:tcBorders>
              <w:right w:val="nil"/>
            </w:tcBorders>
          </w:tcPr>
          <w:p w14:paraId="598BB459" w14:textId="77777777" w:rsidR="002A3AB6" w:rsidRPr="002C5C73" w:rsidRDefault="002A3AB6" w:rsidP="002A3AB6">
            <w:pPr>
              <w:rPr>
                <w:rFonts w:asciiTheme="minorHAnsi" w:hAnsiTheme="minorHAnsi" w:cstheme="minorHAnsi"/>
                <w:sz w:val="28"/>
              </w:rPr>
            </w:pPr>
          </w:p>
          <w:p w14:paraId="5F92ABB2" w14:textId="77777777" w:rsidR="002A3AB6" w:rsidRPr="002C5C73" w:rsidRDefault="002A3AB6" w:rsidP="002A3AB6">
            <w:pPr>
              <w:rPr>
                <w:rFonts w:asciiTheme="minorHAnsi" w:hAnsiTheme="minorHAnsi" w:cstheme="minorHAnsi"/>
                <w:sz w:val="28"/>
              </w:rPr>
            </w:pPr>
          </w:p>
        </w:tc>
        <w:tc>
          <w:tcPr>
            <w:tcW w:w="2040" w:type="dxa"/>
            <w:tcBorders>
              <w:left w:val="nil"/>
              <w:right w:val="nil"/>
            </w:tcBorders>
          </w:tcPr>
          <w:p w14:paraId="18D1C50D" w14:textId="77777777" w:rsidR="002A3AB6" w:rsidRPr="002C5C73" w:rsidRDefault="002A3AB6" w:rsidP="002A3AB6">
            <w:pPr>
              <w:rPr>
                <w:rFonts w:asciiTheme="minorHAnsi" w:hAnsiTheme="minorHAnsi" w:cstheme="minorHAnsi"/>
                <w:sz w:val="28"/>
              </w:rPr>
            </w:pPr>
          </w:p>
        </w:tc>
        <w:tc>
          <w:tcPr>
            <w:tcW w:w="2122" w:type="dxa"/>
            <w:gridSpan w:val="2"/>
            <w:tcBorders>
              <w:left w:val="nil"/>
              <w:right w:val="nil"/>
            </w:tcBorders>
          </w:tcPr>
          <w:p w14:paraId="42814117" w14:textId="77777777" w:rsidR="002A3AB6" w:rsidRPr="002C5C73" w:rsidRDefault="002A3AB6" w:rsidP="002A3AB6">
            <w:pPr>
              <w:rPr>
                <w:rFonts w:asciiTheme="minorHAnsi" w:hAnsiTheme="minorHAnsi" w:cstheme="minorHAnsi"/>
                <w:sz w:val="28"/>
              </w:rPr>
            </w:pPr>
          </w:p>
        </w:tc>
        <w:tc>
          <w:tcPr>
            <w:tcW w:w="2033" w:type="dxa"/>
            <w:tcBorders>
              <w:left w:val="nil"/>
            </w:tcBorders>
          </w:tcPr>
          <w:p w14:paraId="73AAE020" w14:textId="77777777" w:rsidR="002A3AB6" w:rsidRPr="002C5C73" w:rsidRDefault="002A3AB6" w:rsidP="002A3AB6">
            <w:pPr>
              <w:rPr>
                <w:rFonts w:asciiTheme="minorHAnsi" w:hAnsiTheme="minorHAnsi" w:cstheme="minorHAnsi"/>
                <w:sz w:val="28"/>
              </w:rPr>
            </w:pPr>
          </w:p>
        </w:tc>
      </w:tr>
      <w:tr w:rsidR="002A3AB6" w:rsidRPr="002C5C73" w14:paraId="048A1B17" w14:textId="77777777" w:rsidTr="7BAA3DFA">
        <w:tc>
          <w:tcPr>
            <w:tcW w:w="2107" w:type="dxa"/>
          </w:tcPr>
          <w:p w14:paraId="2C358270" w14:textId="77777777" w:rsidR="002A3AB6" w:rsidRPr="002C5C73" w:rsidRDefault="002A3AB6" w:rsidP="002A3AB6">
            <w:pPr>
              <w:rPr>
                <w:rFonts w:asciiTheme="minorHAnsi" w:hAnsiTheme="minorHAnsi" w:cstheme="minorHAnsi"/>
              </w:rPr>
            </w:pPr>
            <w:r w:rsidRPr="002C5C73">
              <w:rPr>
                <w:rFonts w:asciiTheme="minorHAnsi" w:hAnsiTheme="minorHAnsi" w:cstheme="minorHAnsi"/>
              </w:rPr>
              <w:t>Town/City</w:t>
            </w:r>
          </w:p>
          <w:p w14:paraId="1BD9D0FD" w14:textId="77777777" w:rsidR="002A3AB6" w:rsidRPr="002C5C73" w:rsidRDefault="002A3AB6" w:rsidP="002A3AB6">
            <w:pPr>
              <w:rPr>
                <w:rFonts w:asciiTheme="minorHAnsi" w:hAnsiTheme="minorHAnsi" w:cstheme="minorHAnsi"/>
                <w:sz w:val="28"/>
              </w:rPr>
            </w:pPr>
          </w:p>
        </w:tc>
        <w:tc>
          <w:tcPr>
            <w:tcW w:w="2040" w:type="dxa"/>
          </w:tcPr>
          <w:p w14:paraId="0E334CA2" w14:textId="4D494B2F" w:rsidR="002A3AB6" w:rsidRPr="002C5C73" w:rsidRDefault="002A3AB6" w:rsidP="002A3AB6">
            <w:pPr>
              <w:rPr>
                <w:rFonts w:asciiTheme="minorHAnsi" w:hAnsiTheme="minorHAnsi" w:cstheme="minorHAnsi"/>
                <w:sz w:val="28"/>
              </w:rPr>
            </w:pPr>
          </w:p>
        </w:tc>
        <w:tc>
          <w:tcPr>
            <w:tcW w:w="2122" w:type="dxa"/>
            <w:gridSpan w:val="2"/>
          </w:tcPr>
          <w:p w14:paraId="610FAAB5" w14:textId="77777777" w:rsidR="002A3AB6" w:rsidRPr="002C5C73" w:rsidRDefault="002A3AB6" w:rsidP="002A3AB6">
            <w:pPr>
              <w:rPr>
                <w:rFonts w:asciiTheme="minorHAnsi" w:hAnsiTheme="minorHAnsi" w:cstheme="minorHAnsi"/>
              </w:rPr>
            </w:pPr>
            <w:r w:rsidRPr="002C5C73">
              <w:rPr>
                <w:rFonts w:asciiTheme="minorHAnsi" w:hAnsiTheme="minorHAnsi" w:cstheme="minorHAnsi"/>
              </w:rPr>
              <w:t>Postcode</w:t>
            </w:r>
          </w:p>
        </w:tc>
        <w:tc>
          <w:tcPr>
            <w:tcW w:w="2033" w:type="dxa"/>
          </w:tcPr>
          <w:p w14:paraId="3114C303" w14:textId="1B51CC15" w:rsidR="002A3AB6" w:rsidRPr="002C5C73" w:rsidRDefault="002A3AB6" w:rsidP="002A3AB6">
            <w:pPr>
              <w:rPr>
                <w:rFonts w:asciiTheme="minorHAnsi" w:hAnsiTheme="minorHAnsi" w:cstheme="minorHAnsi"/>
                <w:sz w:val="28"/>
              </w:rPr>
            </w:pPr>
          </w:p>
        </w:tc>
      </w:tr>
      <w:tr w:rsidR="00CC17BF" w:rsidRPr="002C5C73" w14:paraId="7E434061" w14:textId="77777777" w:rsidTr="7BAA3DFA">
        <w:tc>
          <w:tcPr>
            <w:tcW w:w="2107" w:type="dxa"/>
          </w:tcPr>
          <w:p w14:paraId="5D654AA7" w14:textId="7D88CF61" w:rsidR="00CC17BF" w:rsidRPr="002C5C73" w:rsidRDefault="00CC17BF" w:rsidP="00666545">
            <w:pPr>
              <w:rPr>
                <w:rFonts w:asciiTheme="minorHAnsi" w:hAnsiTheme="minorHAnsi" w:cstheme="minorHAnsi"/>
              </w:rPr>
            </w:pPr>
            <w:r w:rsidRPr="002C5C73">
              <w:rPr>
                <w:rFonts w:asciiTheme="minorHAnsi" w:hAnsiTheme="minorHAnsi" w:cstheme="minorHAnsi"/>
              </w:rPr>
              <w:t>Contact name &amp; mobile number</w:t>
            </w:r>
          </w:p>
          <w:p w14:paraId="413E0265" w14:textId="17276548" w:rsidR="00CC17BF" w:rsidRPr="002C5C73" w:rsidRDefault="00CC17BF" w:rsidP="00666545">
            <w:pPr>
              <w:rPr>
                <w:rFonts w:asciiTheme="minorHAnsi" w:hAnsiTheme="minorHAnsi" w:cstheme="minorHAnsi"/>
              </w:rPr>
            </w:pPr>
          </w:p>
        </w:tc>
        <w:tc>
          <w:tcPr>
            <w:tcW w:w="6195" w:type="dxa"/>
            <w:gridSpan w:val="4"/>
          </w:tcPr>
          <w:p w14:paraId="202D2077" w14:textId="30D48E02" w:rsidR="00CC17BF" w:rsidRPr="002C5C73" w:rsidRDefault="00CC17BF" w:rsidP="002A3AB6">
            <w:pPr>
              <w:rPr>
                <w:rFonts w:asciiTheme="minorHAnsi" w:hAnsiTheme="minorHAnsi" w:cstheme="minorHAnsi"/>
                <w:sz w:val="28"/>
              </w:rPr>
            </w:pPr>
          </w:p>
        </w:tc>
      </w:tr>
      <w:tr w:rsidR="00591E49" w:rsidRPr="002C5C73" w14:paraId="21B0477A" w14:textId="77777777" w:rsidTr="7BAA3DFA">
        <w:tc>
          <w:tcPr>
            <w:tcW w:w="2107" w:type="dxa"/>
          </w:tcPr>
          <w:p w14:paraId="02EAC057" w14:textId="4DB9031F" w:rsidR="00591E49" w:rsidRPr="002C5C73" w:rsidRDefault="00591E49" w:rsidP="00666545">
            <w:pPr>
              <w:rPr>
                <w:rFonts w:asciiTheme="minorHAnsi" w:hAnsiTheme="minorHAnsi" w:cstheme="minorHAnsi"/>
              </w:rPr>
            </w:pPr>
            <w:r w:rsidRPr="002C5C73">
              <w:rPr>
                <w:rFonts w:asciiTheme="minorHAnsi" w:hAnsiTheme="minorHAnsi" w:cstheme="minorHAnsi"/>
              </w:rPr>
              <w:t>Invoice address if different from above</w:t>
            </w:r>
            <w:r w:rsidR="00E75FD5">
              <w:rPr>
                <w:rFonts w:asciiTheme="minorHAnsi" w:hAnsiTheme="minorHAnsi" w:cstheme="minorHAnsi"/>
              </w:rPr>
              <w:t xml:space="preserve"> (please include invoice email address)</w:t>
            </w:r>
          </w:p>
        </w:tc>
        <w:tc>
          <w:tcPr>
            <w:tcW w:w="6195" w:type="dxa"/>
            <w:gridSpan w:val="4"/>
          </w:tcPr>
          <w:p w14:paraId="02E18B79" w14:textId="77777777" w:rsidR="00591E49" w:rsidRPr="002C5C73" w:rsidRDefault="00591E49" w:rsidP="002A3AB6">
            <w:pPr>
              <w:rPr>
                <w:rFonts w:asciiTheme="minorHAnsi" w:hAnsiTheme="minorHAnsi" w:cstheme="minorHAnsi"/>
                <w:sz w:val="28"/>
              </w:rPr>
            </w:pPr>
          </w:p>
        </w:tc>
      </w:tr>
      <w:tr w:rsidR="00666545" w:rsidRPr="002C5C73" w14:paraId="2EC2E9B9" w14:textId="77777777" w:rsidTr="7BAA3DFA">
        <w:tc>
          <w:tcPr>
            <w:tcW w:w="2107" w:type="dxa"/>
          </w:tcPr>
          <w:p w14:paraId="7509D08E" w14:textId="77777777" w:rsidR="00666545" w:rsidRPr="002C5C73" w:rsidRDefault="002528DE" w:rsidP="002528DE">
            <w:pPr>
              <w:rPr>
                <w:rFonts w:asciiTheme="minorHAnsi" w:hAnsiTheme="minorHAnsi" w:cstheme="minorHAnsi"/>
              </w:rPr>
            </w:pPr>
            <w:r w:rsidRPr="002C5C73">
              <w:rPr>
                <w:rFonts w:asciiTheme="minorHAnsi" w:hAnsiTheme="minorHAnsi" w:cstheme="minorHAnsi"/>
              </w:rPr>
              <w:t>Named Delegate 1</w:t>
            </w:r>
          </w:p>
          <w:p w14:paraId="1492D997" w14:textId="77777777" w:rsidR="00B638BC" w:rsidRPr="002C5C73" w:rsidRDefault="00B638BC" w:rsidP="002528DE">
            <w:pPr>
              <w:rPr>
                <w:rFonts w:asciiTheme="minorHAnsi" w:hAnsiTheme="minorHAnsi" w:cstheme="minorHAnsi"/>
              </w:rPr>
            </w:pPr>
          </w:p>
        </w:tc>
        <w:tc>
          <w:tcPr>
            <w:tcW w:w="6195" w:type="dxa"/>
            <w:gridSpan w:val="4"/>
          </w:tcPr>
          <w:p w14:paraId="60B22F06" w14:textId="48FA97C0" w:rsidR="00666545" w:rsidRPr="002C5C73" w:rsidRDefault="00666545" w:rsidP="002A3AB6">
            <w:pPr>
              <w:rPr>
                <w:rFonts w:asciiTheme="minorHAnsi" w:hAnsiTheme="minorHAnsi" w:cstheme="minorHAnsi"/>
                <w:sz w:val="28"/>
              </w:rPr>
            </w:pPr>
          </w:p>
        </w:tc>
      </w:tr>
      <w:tr w:rsidR="00666545" w:rsidRPr="002C5C73" w14:paraId="63C881A9" w14:textId="77777777" w:rsidTr="7BAA3DFA">
        <w:tc>
          <w:tcPr>
            <w:tcW w:w="2107" w:type="dxa"/>
          </w:tcPr>
          <w:p w14:paraId="068D314E" w14:textId="77777777" w:rsidR="00666545" w:rsidRPr="002C5C73" w:rsidRDefault="002528DE" w:rsidP="002A3AB6">
            <w:pPr>
              <w:rPr>
                <w:rFonts w:asciiTheme="minorHAnsi" w:hAnsiTheme="minorHAnsi" w:cstheme="minorHAnsi"/>
              </w:rPr>
            </w:pPr>
            <w:r w:rsidRPr="002C5C73">
              <w:rPr>
                <w:rFonts w:asciiTheme="minorHAnsi" w:hAnsiTheme="minorHAnsi" w:cstheme="minorHAnsi"/>
              </w:rPr>
              <w:t>Named Delegate 2</w:t>
            </w:r>
          </w:p>
          <w:p w14:paraId="71A941AB" w14:textId="77777777" w:rsidR="00666545" w:rsidRPr="002C5C73" w:rsidRDefault="00666545" w:rsidP="002A3AB6">
            <w:pPr>
              <w:rPr>
                <w:rFonts w:asciiTheme="minorHAnsi" w:hAnsiTheme="minorHAnsi" w:cstheme="minorHAnsi"/>
              </w:rPr>
            </w:pPr>
          </w:p>
        </w:tc>
        <w:tc>
          <w:tcPr>
            <w:tcW w:w="6195" w:type="dxa"/>
            <w:gridSpan w:val="4"/>
          </w:tcPr>
          <w:p w14:paraId="05493024" w14:textId="3754FB8E" w:rsidR="00666545" w:rsidRPr="002C5C73" w:rsidRDefault="00666545" w:rsidP="002A3AB6">
            <w:pPr>
              <w:rPr>
                <w:rFonts w:asciiTheme="minorHAnsi" w:hAnsiTheme="minorHAnsi" w:cstheme="minorHAnsi"/>
                <w:sz w:val="28"/>
              </w:rPr>
            </w:pPr>
          </w:p>
        </w:tc>
      </w:tr>
      <w:tr w:rsidR="00CC17BF" w:rsidRPr="002C5C73" w14:paraId="46D09F57" w14:textId="77777777" w:rsidTr="7BAA3DFA">
        <w:tc>
          <w:tcPr>
            <w:tcW w:w="2107" w:type="dxa"/>
          </w:tcPr>
          <w:p w14:paraId="0B4655F6" w14:textId="28B463C8" w:rsidR="00CC17BF" w:rsidRPr="002C5C73" w:rsidRDefault="008214BD" w:rsidP="002A3AB6">
            <w:pPr>
              <w:rPr>
                <w:rFonts w:asciiTheme="minorHAnsi" w:hAnsiTheme="minorHAnsi" w:cstheme="minorHAnsi"/>
              </w:rPr>
            </w:pPr>
            <w:r w:rsidRPr="002C5C73">
              <w:rPr>
                <w:rFonts w:asciiTheme="minorHAnsi" w:hAnsiTheme="minorHAnsi" w:cstheme="minorHAnsi"/>
              </w:rPr>
              <w:t>Venue</w:t>
            </w:r>
          </w:p>
        </w:tc>
        <w:tc>
          <w:tcPr>
            <w:tcW w:w="6195" w:type="dxa"/>
            <w:gridSpan w:val="4"/>
          </w:tcPr>
          <w:p w14:paraId="08B94675" w14:textId="53B734E5" w:rsidR="00CC17BF" w:rsidRPr="002C5C73" w:rsidRDefault="00CD63EC" w:rsidP="002A3AB6">
            <w:pPr>
              <w:rPr>
                <w:rFonts w:asciiTheme="minorHAnsi" w:hAnsiTheme="minorHAnsi" w:cstheme="minorHAnsi"/>
                <w:noProof/>
              </w:rPr>
            </w:pPr>
            <w:r w:rsidRPr="00CD63EC">
              <w:rPr>
                <w:rFonts w:asciiTheme="minorHAnsi" w:hAnsiTheme="minorHAnsi" w:cstheme="minorHAnsi"/>
                <w:noProof/>
              </w:rPr>
              <w:t>DoubleTree by Hilton Bristol City Centre, Redcliffe Way, Redcliffe, Bristol, BS1 6NJ</w:t>
            </w:r>
          </w:p>
        </w:tc>
      </w:tr>
      <w:tr w:rsidR="00210934" w:rsidRPr="002C5C73" w14:paraId="37AF8FC6" w14:textId="77777777" w:rsidTr="7BAA3DFA">
        <w:tc>
          <w:tcPr>
            <w:tcW w:w="2107" w:type="dxa"/>
          </w:tcPr>
          <w:p w14:paraId="1E230D28" w14:textId="5D3BC20C" w:rsidR="00210934" w:rsidRPr="002C5C73" w:rsidRDefault="00210934" w:rsidP="002A3AB6">
            <w:pPr>
              <w:rPr>
                <w:rFonts w:asciiTheme="minorHAnsi" w:hAnsiTheme="minorHAnsi" w:cstheme="minorHAnsi"/>
              </w:rPr>
            </w:pPr>
            <w:r w:rsidRPr="002C5C73">
              <w:rPr>
                <w:rFonts w:asciiTheme="minorHAnsi" w:hAnsiTheme="minorHAnsi" w:cstheme="minorHAnsi"/>
              </w:rPr>
              <w:t>Accommodation required</w:t>
            </w:r>
            <w:r w:rsidR="006A5B0A" w:rsidRPr="002C5C73">
              <w:rPr>
                <w:rFonts w:asciiTheme="minorHAnsi" w:hAnsiTheme="minorHAnsi" w:cstheme="minorHAnsi"/>
              </w:rPr>
              <w:t xml:space="preserve"> 2 nights</w:t>
            </w:r>
          </w:p>
        </w:tc>
        <w:tc>
          <w:tcPr>
            <w:tcW w:w="3105" w:type="dxa"/>
            <w:gridSpan w:val="2"/>
          </w:tcPr>
          <w:p w14:paraId="264B9C79" w14:textId="77777777" w:rsidR="006A5B0A" w:rsidRPr="007B7B0A" w:rsidRDefault="00210934" w:rsidP="007B7B0A">
            <w:pPr>
              <w:rPr>
                <w:rFonts w:asciiTheme="minorHAnsi" w:hAnsiTheme="minorHAnsi" w:cstheme="minorHAnsi"/>
                <w:strike/>
              </w:rPr>
            </w:pPr>
            <w:r w:rsidRPr="007B7B0A">
              <w:rPr>
                <w:rFonts w:asciiTheme="minorHAnsi" w:hAnsiTheme="minorHAnsi" w:cstheme="minorHAnsi"/>
                <w:strike/>
                <w:noProof/>
              </w:rPr>
              <mc:AlternateContent>
                <mc:Choice Requires="wps">
                  <w:drawing>
                    <wp:anchor distT="0" distB="0" distL="114300" distR="114300" simplePos="0" relativeHeight="251661312" behindDoc="0" locked="0" layoutInCell="1" allowOverlap="1" wp14:anchorId="3667A98E" wp14:editId="41E0860D">
                      <wp:simplePos x="0" y="0"/>
                      <wp:positionH relativeFrom="column">
                        <wp:posOffset>1649730</wp:posOffset>
                      </wp:positionH>
                      <wp:positionV relativeFrom="paragraph">
                        <wp:posOffset>47625</wp:posOffset>
                      </wp:positionV>
                      <wp:extent cx="247650" cy="2476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47650" cy="247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rect id="Rectangle 1" style="position:absolute;margin-left:129.9pt;margin-top:3.75pt;width:19.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75D77F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"/>
                  </w:pict>
                </mc:Fallback>
              </mc:AlternateContent>
            </w:r>
            <w:r w:rsidRPr="007B7B0A">
              <w:rPr>
                <w:rFonts w:asciiTheme="minorHAnsi" w:hAnsiTheme="minorHAnsi" w:cstheme="minorHAnsi"/>
                <w:strike/>
              </w:rPr>
              <w:t xml:space="preserve">Shared Occupancy </w:t>
            </w:r>
          </w:p>
          <w:p w14:paraId="796403B7" w14:textId="58DF8CAB" w:rsidR="00210934" w:rsidRPr="007B7B0A" w:rsidRDefault="00275124" w:rsidP="007B7B0A">
            <w:pPr>
              <w:rPr>
                <w:rFonts w:asciiTheme="minorHAnsi" w:hAnsiTheme="minorHAnsi" w:cstheme="minorHAnsi"/>
                <w:strike/>
              </w:rPr>
            </w:pPr>
            <w:r w:rsidRPr="007B7B0A">
              <w:rPr>
                <w:rFonts w:asciiTheme="minorHAnsi" w:hAnsiTheme="minorHAnsi" w:cstheme="minorHAnsi"/>
                <w:strike/>
              </w:rPr>
              <w:t>£185 Per person</w:t>
            </w:r>
            <w:r w:rsidR="007B7B0A">
              <w:rPr>
                <w:rFonts w:asciiTheme="minorHAnsi" w:hAnsiTheme="minorHAnsi" w:cstheme="minorHAnsi"/>
                <w:strike/>
              </w:rPr>
              <w:t xml:space="preserve"> </w:t>
            </w:r>
            <w:r w:rsidR="007B7B0A" w:rsidRPr="007B7B0A">
              <w:rPr>
                <w:rFonts w:asciiTheme="minorHAnsi" w:hAnsiTheme="minorHAnsi" w:cstheme="minorHAnsi"/>
                <w:b/>
                <w:bCs/>
                <w:sz w:val="22"/>
                <w:szCs w:val="22"/>
              </w:rPr>
              <w:t>SOLD OUT</w:t>
            </w:r>
          </w:p>
        </w:tc>
        <w:tc>
          <w:tcPr>
            <w:tcW w:w="3090" w:type="dxa"/>
            <w:gridSpan w:val="2"/>
          </w:tcPr>
          <w:p w14:paraId="0CEF86AF" w14:textId="77777777" w:rsidR="00210934" w:rsidRPr="007B7B0A" w:rsidRDefault="00210934" w:rsidP="007B7B0A">
            <w:pPr>
              <w:rPr>
                <w:rFonts w:asciiTheme="minorHAnsi" w:hAnsiTheme="minorHAnsi" w:cstheme="minorHAnsi"/>
                <w:strike/>
              </w:rPr>
            </w:pPr>
            <w:r w:rsidRPr="007B7B0A">
              <w:rPr>
                <w:rFonts w:asciiTheme="minorHAnsi" w:hAnsiTheme="minorHAnsi" w:cstheme="minorHAnsi"/>
                <w:strike/>
                <w:noProof/>
              </w:rPr>
              <mc:AlternateContent>
                <mc:Choice Requires="wps">
                  <w:drawing>
                    <wp:anchor distT="0" distB="0" distL="114300" distR="114300" simplePos="0" relativeHeight="251663360" behindDoc="0" locked="0" layoutInCell="1" allowOverlap="1" wp14:anchorId="5D8375EA" wp14:editId="6C37C25F">
                      <wp:simplePos x="0" y="0"/>
                      <wp:positionH relativeFrom="column">
                        <wp:posOffset>1658620</wp:posOffset>
                      </wp:positionH>
                      <wp:positionV relativeFrom="paragraph">
                        <wp:posOffset>47625</wp:posOffset>
                      </wp:positionV>
                      <wp:extent cx="247650" cy="2476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2476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AAB2CE" id="Rectangle 2" o:spid="_x0000_s1026" style="position:absolute;margin-left:130.6pt;margin-top:3.75pt;width:19.5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" filled="f" strokecolor="#385d8a" strokeweight="2pt"/>
                  </w:pict>
                </mc:Fallback>
              </mc:AlternateContent>
            </w:r>
            <w:r w:rsidRPr="007B7B0A">
              <w:rPr>
                <w:rFonts w:asciiTheme="minorHAnsi" w:hAnsiTheme="minorHAnsi" w:cstheme="minorHAnsi"/>
                <w:strike/>
              </w:rPr>
              <w:t>Single Occupancy</w:t>
            </w:r>
          </w:p>
          <w:p w14:paraId="5C0E9D26" w14:textId="182D2486" w:rsidR="00210934" w:rsidRPr="007B7B0A" w:rsidRDefault="00275124" w:rsidP="007B7B0A">
            <w:pPr>
              <w:rPr>
                <w:rFonts w:asciiTheme="minorHAnsi" w:hAnsiTheme="minorHAnsi" w:cstheme="minorHAnsi"/>
                <w:strike/>
              </w:rPr>
            </w:pPr>
            <w:r w:rsidRPr="007B7B0A">
              <w:rPr>
                <w:rFonts w:asciiTheme="minorHAnsi" w:hAnsiTheme="minorHAnsi" w:cstheme="minorHAnsi"/>
                <w:strike/>
              </w:rPr>
              <w:t>£350 Per person</w:t>
            </w:r>
            <w:r w:rsidR="007B7B0A">
              <w:rPr>
                <w:rFonts w:asciiTheme="minorHAnsi" w:hAnsiTheme="minorHAnsi" w:cstheme="minorHAnsi"/>
                <w:strike/>
              </w:rPr>
              <w:t xml:space="preserve"> </w:t>
            </w:r>
            <w:r w:rsidR="007B7B0A" w:rsidRPr="007B7B0A">
              <w:rPr>
                <w:rFonts w:asciiTheme="minorHAnsi" w:hAnsiTheme="minorHAnsi" w:cstheme="minorHAnsi"/>
                <w:b/>
                <w:bCs/>
                <w:sz w:val="22"/>
                <w:szCs w:val="22"/>
              </w:rPr>
              <w:t>SOLD OUT</w:t>
            </w:r>
          </w:p>
        </w:tc>
      </w:tr>
      <w:tr w:rsidR="002528DE" w:rsidRPr="002C5C73" w14:paraId="025AADA6" w14:textId="77777777" w:rsidTr="7BAA3DFA">
        <w:tc>
          <w:tcPr>
            <w:tcW w:w="2107" w:type="dxa"/>
          </w:tcPr>
          <w:p w14:paraId="652B7804" w14:textId="77777777" w:rsidR="002528DE" w:rsidRPr="002C5C73" w:rsidRDefault="002528DE" w:rsidP="002A3AB6">
            <w:pPr>
              <w:rPr>
                <w:rFonts w:asciiTheme="minorHAnsi" w:hAnsiTheme="minorHAnsi" w:cstheme="minorHAnsi"/>
              </w:rPr>
            </w:pPr>
            <w:r w:rsidRPr="002C5C73">
              <w:rPr>
                <w:rFonts w:asciiTheme="minorHAnsi" w:hAnsiTheme="minorHAnsi" w:cstheme="minorHAnsi"/>
              </w:rPr>
              <w:t>Contact email address</w:t>
            </w:r>
          </w:p>
        </w:tc>
        <w:tc>
          <w:tcPr>
            <w:tcW w:w="6195" w:type="dxa"/>
            <w:gridSpan w:val="4"/>
          </w:tcPr>
          <w:p w14:paraId="4FA83088" w14:textId="0488ADAF" w:rsidR="002528DE" w:rsidRPr="002C5C73" w:rsidRDefault="002528DE" w:rsidP="002A3AB6">
            <w:pPr>
              <w:rPr>
                <w:rFonts w:asciiTheme="minorHAnsi" w:hAnsiTheme="minorHAnsi" w:cstheme="minorHAnsi"/>
                <w:sz w:val="28"/>
              </w:rPr>
            </w:pPr>
          </w:p>
        </w:tc>
      </w:tr>
    </w:tbl>
    <w:p w14:paraId="6BC45D6B" w14:textId="77777777" w:rsidR="002A3AB6" w:rsidRPr="002C5C73" w:rsidRDefault="002A3AB6" w:rsidP="00D20AEC">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9"/>
        <w:gridCol w:w="4153"/>
      </w:tblGrid>
      <w:tr w:rsidR="007A5697" w:rsidRPr="002C5C73" w14:paraId="4E2DDA3C" w14:textId="77777777" w:rsidTr="7BAA3DFA">
        <w:tc>
          <w:tcPr>
            <w:tcW w:w="8528" w:type="dxa"/>
            <w:gridSpan w:val="2"/>
            <w:shd w:val="clear" w:color="auto" w:fill="auto"/>
          </w:tcPr>
          <w:p w14:paraId="6740C0D7" w14:textId="16E1D68C" w:rsidR="007A5697" w:rsidRPr="002C5C73" w:rsidRDefault="00A43330" w:rsidP="00D20AEC">
            <w:pPr>
              <w:rPr>
                <w:rFonts w:asciiTheme="minorHAnsi" w:hAnsiTheme="minorHAnsi" w:cstheme="minorHAnsi"/>
                <w:b/>
                <w:bCs/>
              </w:rPr>
            </w:pPr>
            <w:r w:rsidRPr="002C5C73">
              <w:rPr>
                <w:rFonts w:asciiTheme="minorHAnsi" w:hAnsiTheme="minorHAnsi" w:cstheme="minorHAnsi"/>
                <w:b/>
                <w:bCs/>
              </w:rPr>
              <w:t>Payment Metho</w:t>
            </w:r>
            <w:r w:rsidR="00C42429" w:rsidRPr="002C5C73">
              <w:rPr>
                <w:rFonts w:asciiTheme="minorHAnsi" w:hAnsiTheme="minorHAnsi" w:cstheme="minorHAnsi"/>
                <w:b/>
                <w:bCs/>
              </w:rPr>
              <w:t>ds</w:t>
            </w:r>
          </w:p>
          <w:p w14:paraId="3A32E953" w14:textId="77777777" w:rsidR="00A43330" w:rsidRPr="002C5C73" w:rsidRDefault="00A43330" w:rsidP="00D20AEC">
            <w:pPr>
              <w:rPr>
                <w:rFonts w:asciiTheme="minorHAnsi" w:hAnsiTheme="minorHAnsi" w:cstheme="minorHAnsi"/>
              </w:rPr>
            </w:pPr>
          </w:p>
        </w:tc>
      </w:tr>
      <w:tr w:rsidR="007A5697" w:rsidRPr="002C5C73" w14:paraId="11908E66" w14:textId="77777777" w:rsidTr="7BAA3DFA">
        <w:tc>
          <w:tcPr>
            <w:tcW w:w="4264" w:type="dxa"/>
            <w:shd w:val="clear" w:color="auto" w:fill="auto"/>
          </w:tcPr>
          <w:p w14:paraId="7B618EF1" w14:textId="77777777" w:rsidR="007A5697" w:rsidRDefault="00A43330" w:rsidP="00D20AEC">
            <w:pPr>
              <w:rPr>
                <w:rFonts w:asciiTheme="minorHAnsi" w:hAnsiTheme="minorHAnsi" w:cstheme="minorHAnsi"/>
                <w:b/>
                <w:bCs/>
              </w:rPr>
            </w:pPr>
            <w:r w:rsidRPr="002C5C73">
              <w:rPr>
                <w:rFonts w:asciiTheme="minorHAnsi" w:hAnsiTheme="minorHAnsi" w:cstheme="minorHAnsi"/>
                <w:b/>
                <w:bCs/>
              </w:rPr>
              <w:t>Cheques</w:t>
            </w:r>
          </w:p>
          <w:p w14:paraId="501A1BC5" w14:textId="77777777" w:rsidR="007075D3" w:rsidRPr="002C5C73" w:rsidRDefault="007075D3" w:rsidP="00D20AEC">
            <w:pPr>
              <w:rPr>
                <w:rFonts w:asciiTheme="minorHAnsi" w:hAnsiTheme="minorHAnsi" w:cstheme="minorHAnsi"/>
                <w:b/>
                <w:bCs/>
              </w:rPr>
            </w:pPr>
          </w:p>
        </w:tc>
        <w:tc>
          <w:tcPr>
            <w:tcW w:w="4264" w:type="dxa"/>
            <w:shd w:val="clear" w:color="auto" w:fill="auto"/>
          </w:tcPr>
          <w:p w14:paraId="14A82498" w14:textId="611351F6" w:rsidR="007A5697" w:rsidRPr="002C5C73" w:rsidRDefault="004C2BBB" w:rsidP="00D20AEC">
            <w:pPr>
              <w:rPr>
                <w:rFonts w:asciiTheme="minorHAnsi" w:hAnsiTheme="minorHAnsi" w:cstheme="minorHAnsi"/>
                <w:b/>
                <w:bCs/>
              </w:rPr>
            </w:pPr>
            <w:r w:rsidRPr="002C5C73">
              <w:rPr>
                <w:rFonts w:asciiTheme="minorHAnsi" w:hAnsiTheme="minorHAnsi" w:cstheme="minorHAnsi"/>
                <w:b/>
                <w:bCs/>
              </w:rPr>
              <w:t>Invoice</w:t>
            </w:r>
          </w:p>
        </w:tc>
      </w:tr>
      <w:tr w:rsidR="007A5697" w:rsidRPr="002C5C73" w14:paraId="6854E736" w14:textId="77777777" w:rsidTr="7BAA3DFA">
        <w:tc>
          <w:tcPr>
            <w:tcW w:w="4264" w:type="dxa"/>
            <w:shd w:val="clear" w:color="auto" w:fill="auto"/>
          </w:tcPr>
          <w:p w14:paraId="63CC50A8" w14:textId="4688DA2E" w:rsidR="007A5697" w:rsidRPr="002C5C73" w:rsidRDefault="00A43330" w:rsidP="00D20AEC">
            <w:pPr>
              <w:rPr>
                <w:rFonts w:asciiTheme="minorHAnsi" w:hAnsiTheme="minorHAnsi" w:cstheme="minorHAnsi"/>
              </w:rPr>
            </w:pPr>
            <w:r w:rsidRPr="002C5C73">
              <w:rPr>
                <w:rFonts w:asciiTheme="minorHAnsi" w:hAnsiTheme="minorHAnsi" w:cstheme="minorHAnsi"/>
              </w:rPr>
              <w:t xml:space="preserve">Cheques should be made payable to </w:t>
            </w:r>
            <w:r w:rsidR="008214BD" w:rsidRPr="002C5C73">
              <w:rPr>
                <w:rFonts w:asciiTheme="minorHAnsi" w:hAnsiTheme="minorHAnsi" w:cstheme="minorHAnsi"/>
                <w:b/>
                <w:bCs/>
              </w:rPr>
              <w:t>Company Association of Anatomical Pathology Technolo</w:t>
            </w:r>
            <w:r w:rsidR="003B5E35" w:rsidRPr="002C5C73">
              <w:rPr>
                <w:rFonts w:asciiTheme="minorHAnsi" w:hAnsiTheme="minorHAnsi" w:cstheme="minorHAnsi"/>
                <w:b/>
                <w:bCs/>
              </w:rPr>
              <w:t>gy</w:t>
            </w:r>
            <w:r w:rsidR="004C2BBB" w:rsidRPr="002C5C73">
              <w:rPr>
                <w:rFonts w:asciiTheme="minorHAnsi" w:hAnsiTheme="minorHAnsi" w:cstheme="minorHAnsi"/>
                <w:b/>
                <w:bCs/>
              </w:rPr>
              <w:t xml:space="preserve"> </w:t>
            </w:r>
            <w:r w:rsidR="004C2BBB" w:rsidRPr="002C5C73">
              <w:rPr>
                <w:rFonts w:asciiTheme="minorHAnsi" w:hAnsiTheme="minorHAnsi" w:cstheme="minorHAnsi"/>
              </w:rPr>
              <w:t>and sent with this form</w:t>
            </w:r>
          </w:p>
          <w:p w14:paraId="71B394DA" w14:textId="50017AAE" w:rsidR="000A2CBA" w:rsidRPr="002C5C73" w:rsidRDefault="000A2CBA" w:rsidP="00D20AEC">
            <w:pPr>
              <w:rPr>
                <w:rFonts w:asciiTheme="minorHAnsi" w:hAnsiTheme="minorHAnsi" w:cstheme="minorHAnsi"/>
              </w:rPr>
            </w:pPr>
          </w:p>
        </w:tc>
        <w:tc>
          <w:tcPr>
            <w:tcW w:w="4264" w:type="dxa"/>
            <w:shd w:val="clear" w:color="auto" w:fill="auto"/>
          </w:tcPr>
          <w:p w14:paraId="1509E9D8" w14:textId="77777777" w:rsidR="00EA21B3" w:rsidRDefault="004C2BBB" w:rsidP="00D20AEC">
            <w:pPr>
              <w:rPr>
                <w:rFonts w:asciiTheme="minorHAnsi" w:hAnsiTheme="minorHAnsi" w:cstheme="minorHAnsi"/>
              </w:rPr>
            </w:pPr>
            <w:r w:rsidRPr="002C5C73">
              <w:rPr>
                <w:rFonts w:asciiTheme="minorHAnsi" w:hAnsiTheme="minorHAnsi" w:cstheme="minorHAnsi"/>
              </w:rPr>
              <w:t xml:space="preserve">The AAPT will send a Sage Pay invoice </w:t>
            </w:r>
            <w:r w:rsidR="00C42429" w:rsidRPr="002C5C73">
              <w:rPr>
                <w:rFonts w:asciiTheme="minorHAnsi" w:hAnsiTheme="minorHAnsi" w:cstheme="minorHAnsi"/>
              </w:rPr>
              <w:t>to your invoice address.</w:t>
            </w:r>
            <w:r w:rsidR="001E4409">
              <w:rPr>
                <w:rFonts w:asciiTheme="minorHAnsi" w:hAnsiTheme="minorHAnsi" w:cstheme="minorHAnsi"/>
              </w:rPr>
              <w:t xml:space="preserve"> </w:t>
            </w:r>
          </w:p>
          <w:p w14:paraId="5AEB50AB" w14:textId="77777777" w:rsidR="00EA21B3" w:rsidRDefault="00EA21B3" w:rsidP="00D20AEC">
            <w:pPr>
              <w:rPr>
                <w:rFonts w:asciiTheme="minorHAnsi" w:hAnsiTheme="minorHAnsi" w:cstheme="minorHAnsi"/>
              </w:rPr>
            </w:pPr>
          </w:p>
          <w:p w14:paraId="44A4260F" w14:textId="385CCB2D" w:rsidR="007A5697" w:rsidRPr="002C5C73" w:rsidRDefault="00FC7696" w:rsidP="00D20AEC">
            <w:pPr>
              <w:rPr>
                <w:rFonts w:asciiTheme="minorHAnsi" w:hAnsiTheme="minorHAnsi" w:cstheme="minorHAnsi"/>
              </w:rPr>
            </w:pPr>
            <w:r>
              <w:rPr>
                <w:rFonts w:asciiTheme="minorHAnsi" w:hAnsiTheme="minorHAnsi" w:cstheme="minorHAnsi"/>
              </w:rPr>
              <w:lastRenderedPageBreak/>
              <w:t>The invoice terms are 30 days from date of invoice. Non-payment = no booking</w:t>
            </w:r>
            <w:r w:rsidR="00EA21B3">
              <w:rPr>
                <w:rFonts w:asciiTheme="minorHAnsi" w:hAnsiTheme="minorHAnsi" w:cstheme="minorHAnsi"/>
              </w:rPr>
              <w:t xml:space="preserve"> confirmation.</w:t>
            </w:r>
          </w:p>
        </w:tc>
      </w:tr>
      <w:tr w:rsidR="00A43330" w:rsidRPr="002C5C73" w14:paraId="4B393FD8" w14:textId="77777777" w:rsidTr="7BAA3DFA">
        <w:trPr>
          <w:trHeight w:val="600"/>
        </w:trPr>
        <w:tc>
          <w:tcPr>
            <w:tcW w:w="8528" w:type="dxa"/>
            <w:gridSpan w:val="2"/>
            <w:shd w:val="clear" w:color="auto" w:fill="auto"/>
          </w:tcPr>
          <w:p w14:paraId="1C36F3B0" w14:textId="77777777" w:rsidR="00A43330" w:rsidRPr="002C5C73" w:rsidRDefault="00A43330" w:rsidP="00D20AEC">
            <w:pPr>
              <w:rPr>
                <w:rFonts w:asciiTheme="minorHAnsi" w:hAnsiTheme="minorHAnsi" w:cstheme="minorHAnsi"/>
                <w:b/>
                <w:bCs/>
              </w:rPr>
            </w:pPr>
            <w:r w:rsidRPr="002C5C73">
              <w:rPr>
                <w:rFonts w:asciiTheme="minorHAnsi" w:hAnsiTheme="minorHAnsi" w:cstheme="minorHAnsi"/>
                <w:b/>
                <w:bCs/>
              </w:rPr>
              <w:lastRenderedPageBreak/>
              <w:t>Exhibition Fee</w:t>
            </w:r>
          </w:p>
          <w:p w14:paraId="032F5E17" w14:textId="77777777" w:rsidR="00A43330" w:rsidRPr="002C5C73" w:rsidRDefault="00A43330" w:rsidP="00D20AEC">
            <w:pPr>
              <w:rPr>
                <w:rFonts w:asciiTheme="minorHAnsi" w:hAnsiTheme="minorHAnsi" w:cstheme="minorHAnsi"/>
              </w:rPr>
            </w:pPr>
          </w:p>
        </w:tc>
      </w:tr>
      <w:tr w:rsidR="007A5697" w:rsidRPr="002C5C73" w14:paraId="0EA84BFD" w14:textId="77777777" w:rsidTr="7BAA3DFA">
        <w:tc>
          <w:tcPr>
            <w:tcW w:w="4264" w:type="dxa"/>
            <w:shd w:val="clear" w:color="auto" w:fill="auto"/>
          </w:tcPr>
          <w:p w14:paraId="6E5310BE" w14:textId="6EEAA2F4" w:rsidR="00BE1528" w:rsidRPr="002C5C73" w:rsidRDefault="6EC3D901" w:rsidP="00BE1528">
            <w:pPr>
              <w:rPr>
                <w:rFonts w:asciiTheme="minorHAnsi" w:hAnsiTheme="minorHAnsi" w:cstheme="minorHAnsi"/>
              </w:rPr>
            </w:pPr>
            <w:r w:rsidRPr="002C5C73">
              <w:rPr>
                <w:rFonts w:asciiTheme="minorHAnsi" w:hAnsiTheme="minorHAnsi" w:cstheme="minorHAnsi"/>
              </w:rPr>
              <w:t xml:space="preserve">Premium </w:t>
            </w:r>
            <w:r w:rsidR="1122E977" w:rsidRPr="002C5C73">
              <w:rPr>
                <w:rFonts w:asciiTheme="minorHAnsi" w:hAnsiTheme="minorHAnsi" w:cstheme="minorHAnsi"/>
              </w:rPr>
              <w:t xml:space="preserve">Company Members </w:t>
            </w:r>
            <w:r w:rsidR="77BEEC18" w:rsidRPr="002C5C73">
              <w:rPr>
                <w:rFonts w:asciiTheme="minorHAnsi" w:hAnsiTheme="minorHAnsi" w:cstheme="minorHAnsi"/>
              </w:rPr>
              <w:t>£6</w:t>
            </w:r>
            <w:r w:rsidR="00067528">
              <w:rPr>
                <w:rFonts w:asciiTheme="minorHAnsi" w:hAnsiTheme="minorHAnsi" w:cstheme="minorHAnsi"/>
              </w:rPr>
              <w:t>50</w:t>
            </w:r>
            <w:r w:rsidR="77BEEC18" w:rsidRPr="002C5C73">
              <w:rPr>
                <w:rFonts w:asciiTheme="minorHAnsi" w:hAnsiTheme="minorHAnsi" w:cstheme="minorHAnsi"/>
              </w:rPr>
              <w:t xml:space="preserve"> (includes company membership</w:t>
            </w:r>
            <w:r w:rsidR="00EC00AE">
              <w:rPr>
                <w:rFonts w:asciiTheme="minorHAnsi" w:hAnsiTheme="minorHAnsi" w:cstheme="minorHAnsi"/>
              </w:rPr>
              <w:t xml:space="preserve"> from 1</w:t>
            </w:r>
            <w:r w:rsidR="00EC00AE" w:rsidRPr="00EC00AE">
              <w:rPr>
                <w:rFonts w:asciiTheme="minorHAnsi" w:hAnsiTheme="minorHAnsi" w:cstheme="minorHAnsi"/>
                <w:vertAlign w:val="superscript"/>
              </w:rPr>
              <w:t>st</w:t>
            </w:r>
            <w:r w:rsidR="00EC00AE">
              <w:rPr>
                <w:rFonts w:asciiTheme="minorHAnsi" w:hAnsiTheme="minorHAnsi" w:cstheme="minorHAnsi"/>
              </w:rPr>
              <w:t xml:space="preserve"> April 202</w:t>
            </w:r>
            <w:r w:rsidR="00067528">
              <w:rPr>
                <w:rFonts w:asciiTheme="minorHAnsi" w:hAnsiTheme="minorHAnsi" w:cstheme="minorHAnsi"/>
              </w:rPr>
              <w:t>5</w:t>
            </w:r>
            <w:r w:rsidR="77BEEC18" w:rsidRPr="002C5C73">
              <w:rPr>
                <w:rFonts w:asciiTheme="minorHAnsi" w:hAnsiTheme="minorHAnsi" w:cstheme="minorHAnsi"/>
              </w:rPr>
              <w:t>)</w:t>
            </w:r>
            <w:r w:rsidR="00D235D7">
              <w:rPr>
                <w:rFonts w:asciiTheme="minorHAnsi" w:hAnsiTheme="minorHAnsi" w:cstheme="minorHAnsi"/>
              </w:rPr>
              <w:t xml:space="preserve"> </w:t>
            </w:r>
          </w:p>
          <w:p w14:paraId="03B6409D" w14:textId="77777777" w:rsidR="00BE1528" w:rsidRPr="002C5C73" w:rsidRDefault="00BE1528" w:rsidP="00BE1528">
            <w:pPr>
              <w:rPr>
                <w:rFonts w:asciiTheme="minorHAnsi" w:hAnsiTheme="minorHAnsi" w:cstheme="minorHAnsi"/>
              </w:rPr>
            </w:pPr>
          </w:p>
        </w:tc>
        <w:tc>
          <w:tcPr>
            <w:tcW w:w="4264" w:type="dxa"/>
            <w:shd w:val="clear" w:color="auto" w:fill="auto"/>
          </w:tcPr>
          <w:p w14:paraId="01D9769E" w14:textId="5B02617E" w:rsidR="009B49CB" w:rsidRPr="002C5C73" w:rsidRDefault="1F2F618F" w:rsidP="00BE1528">
            <w:pPr>
              <w:rPr>
                <w:rFonts w:asciiTheme="minorHAnsi" w:hAnsiTheme="minorHAnsi" w:cstheme="minorHAnsi"/>
              </w:rPr>
            </w:pPr>
            <w:r w:rsidRPr="002C5C73">
              <w:rPr>
                <w:rFonts w:asciiTheme="minorHAnsi" w:hAnsiTheme="minorHAnsi" w:cstheme="minorHAnsi"/>
              </w:rPr>
              <w:t>Non-members £8</w:t>
            </w:r>
            <w:r w:rsidR="00067528">
              <w:rPr>
                <w:rFonts w:asciiTheme="minorHAnsi" w:hAnsiTheme="minorHAnsi" w:cstheme="minorHAnsi"/>
              </w:rPr>
              <w:t>50</w:t>
            </w:r>
          </w:p>
        </w:tc>
      </w:tr>
      <w:bookmarkEnd w:id="2"/>
      <w:bookmarkEnd w:id="3"/>
    </w:tbl>
    <w:p w14:paraId="6977F26A" w14:textId="77777777" w:rsidR="002A3AB6" w:rsidRDefault="002A3AB6" w:rsidP="00D20AEC">
      <w:pPr>
        <w:rPr>
          <w:rFonts w:asciiTheme="minorHAnsi" w:hAnsiTheme="minorHAnsi" w:cstheme="minorHAnsi"/>
        </w:rPr>
      </w:pPr>
    </w:p>
    <w:p w14:paraId="2F1ABA9D" w14:textId="77777777" w:rsidR="00D54C3A" w:rsidRPr="00D54C3A" w:rsidRDefault="00D54C3A" w:rsidP="00D54C3A">
      <w:pPr>
        <w:rPr>
          <w:rFonts w:asciiTheme="minorHAnsi" w:hAnsiTheme="minorHAnsi" w:cstheme="minorHAnsi"/>
          <w:b/>
          <w:bCs/>
        </w:rPr>
      </w:pPr>
      <w:r w:rsidRPr="00D54C3A">
        <w:rPr>
          <w:rFonts w:asciiTheme="minorHAnsi" w:hAnsiTheme="minorHAnsi" w:cstheme="minorHAnsi"/>
          <w:b/>
          <w:bCs/>
        </w:rPr>
        <w:t>GDPR</w:t>
      </w:r>
    </w:p>
    <w:p w14:paraId="2F75EA1C" w14:textId="77777777" w:rsidR="00D54C3A" w:rsidRDefault="00D54C3A" w:rsidP="00D54C3A">
      <w:pPr>
        <w:rPr>
          <w:rStyle w:val="Hyperlink"/>
          <w:rFonts w:asciiTheme="minorHAnsi" w:hAnsiTheme="minorHAnsi" w:cstheme="minorHAnsi"/>
        </w:rPr>
      </w:pPr>
      <w:r w:rsidRPr="00D54C3A">
        <w:rPr>
          <w:rFonts w:asciiTheme="minorHAnsi" w:hAnsiTheme="minorHAnsi" w:cstheme="minorHAnsi"/>
        </w:rPr>
        <w:t xml:space="preserve">I understand that information provided by me on this form will not be disclosed to any other party by the AAPT and will be used solely for the purposes of managing the meeting and for contact with me for future AAPT meetings. AAPT Privacy Policy: </w:t>
      </w:r>
      <w:hyperlink r:id="rId7" w:history="1">
        <w:r w:rsidRPr="00D54C3A">
          <w:rPr>
            <w:rStyle w:val="Hyperlink"/>
            <w:rFonts w:asciiTheme="minorHAnsi" w:hAnsiTheme="minorHAnsi" w:cstheme="minorHAnsi"/>
          </w:rPr>
          <w:t>https://www.aaptuk.org/info/aapt-privacy-policy</w:t>
        </w:r>
      </w:hyperlink>
    </w:p>
    <w:p w14:paraId="1B8F4F96" w14:textId="77777777" w:rsidR="00D54C3A" w:rsidRPr="00D54C3A" w:rsidRDefault="00D54C3A" w:rsidP="00D54C3A">
      <w:pPr>
        <w:rPr>
          <w:rFonts w:asciiTheme="minorHAnsi" w:hAnsiTheme="minorHAnsi" w:cstheme="minorHAnsi"/>
        </w:rPr>
      </w:pPr>
    </w:p>
    <w:tbl>
      <w:tblPr>
        <w:tblStyle w:val="TableGrid"/>
        <w:tblW w:w="0" w:type="auto"/>
        <w:tblLook w:val="04A0" w:firstRow="1" w:lastRow="0" w:firstColumn="1" w:lastColumn="0" w:noHBand="0" w:noVBand="1"/>
      </w:tblPr>
      <w:tblGrid>
        <w:gridCol w:w="2122"/>
        <w:gridCol w:w="6180"/>
      </w:tblGrid>
      <w:tr w:rsidR="00D54C3A" w14:paraId="18D54967" w14:textId="77777777" w:rsidTr="00514C0B">
        <w:tc>
          <w:tcPr>
            <w:tcW w:w="2122" w:type="dxa"/>
          </w:tcPr>
          <w:p w14:paraId="59A2FC2D" w14:textId="77777777" w:rsidR="00D54C3A" w:rsidRPr="00514C0B" w:rsidRDefault="00D54C3A" w:rsidP="000B1356">
            <w:pPr>
              <w:rPr>
                <w:rFonts w:asciiTheme="minorHAnsi" w:hAnsiTheme="minorHAnsi" w:cstheme="minorHAnsi"/>
              </w:rPr>
            </w:pPr>
            <w:r w:rsidRPr="00514C0B">
              <w:rPr>
                <w:rFonts w:asciiTheme="minorHAnsi" w:hAnsiTheme="minorHAnsi" w:cstheme="minorHAnsi"/>
              </w:rPr>
              <w:t>Name</w:t>
            </w:r>
          </w:p>
        </w:tc>
        <w:tc>
          <w:tcPr>
            <w:tcW w:w="6180" w:type="dxa"/>
          </w:tcPr>
          <w:p w14:paraId="5CB1398A" w14:textId="77777777" w:rsidR="00D54C3A" w:rsidRDefault="00D54C3A" w:rsidP="000B1356"/>
          <w:p w14:paraId="15F95241" w14:textId="77777777" w:rsidR="00D54C3A" w:rsidRDefault="00D54C3A" w:rsidP="000B1356"/>
        </w:tc>
      </w:tr>
      <w:tr w:rsidR="00D54C3A" w14:paraId="39907CF4" w14:textId="77777777" w:rsidTr="00514C0B">
        <w:tc>
          <w:tcPr>
            <w:tcW w:w="2122" w:type="dxa"/>
          </w:tcPr>
          <w:p w14:paraId="496DBA53" w14:textId="77777777" w:rsidR="00D54C3A" w:rsidRPr="00514C0B" w:rsidRDefault="00D54C3A" w:rsidP="000B1356">
            <w:pPr>
              <w:rPr>
                <w:rFonts w:asciiTheme="minorHAnsi" w:hAnsiTheme="minorHAnsi" w:cstheme="minorHAnsi"/>
              </w:rPr>
            </w:pPr>
            <w:r w:rsidRPr="00514C0B">
              <w:rPr>
                <w:rFonts w:asciiTheme="minorHAnsi" w:hAnsiTheme="minorHAnsi" w:cstheme="minorHAnsi"/>
              </w:rPr>
              <w:t>Signature</w:t>
            </w:r>
          </w:p>
        </w:tc>
        <w:tc>
          <w:tcPr>
            <w:tcW w:w="6180" w:type="dxa"/>
          </w:tcPr>
          <w:p w14:paraId="1191EE0D" w14:textId="77777777" w:rsidR="00D54C3A" w:rsidRDefault="00D54C3A" w:rsidP="000B1356"/>
          <w:p w14:paraId="266631C8" w14:textId="77777777" w:rsidR="00D54C3A" w:rsidRDefault="00D54C3A" w:rsidP="000B1356"/>
        </w:tc>
      </w:tr>
      <w:tr w:rsidR="00D54C3A" w14:paraId="774EC945" w14:textId="77777777" w:rsidTr="00514C0B">
        <w:tc>
          <w:tcPr>
            <w:tcW w:w="2122" w:type="dxa"/>
          </w:tcPr>
          <w:p w14:paraId="7716786D" w14:textId="77777777" w:rsidR="00D54C3A" w:rsidRPr="00514C0B" w:rsidRDefault="00D54C3A" w:rsidP="000B1356">
            <w:pPr>
              <w:rPr>
                <w:rFonts w:asciiTheme="minorHAnsi" w:hAnsiTheme="minorHAnsi" w:cstheme="minorHAnsi"/>
              </w:rPr>
            </w:pPr>
            <w:r w:rsidRPr="00514C0B">
              <w:rPr>
                <w:rFonts w:asciiTheme="minorHAnsi" w:hAnsiTheme="minorHAnsi" w:cstheme="minorHAnsi"/>
              </w:rPr>
              <w:t>Date</w:t>
            </w:r>
          </w:p>
        </w:tc>
        <w:tc>
          <w:tcPr>
            <w:tcW w:w="6180" w:type="dxa"/>
          </w:tcPr>
          <w:p w14:paraId="3416DAFE" w14:textId="77777777" w:rsidR="00D54C3A" w:rsidRDefault="00D54C3A" w:rsidP="000B1356"/>
          <w:p w14:paraId="6BDC239A" w14:textId="77777777" w:rsidR="00D54C3A" w:rsidRDefault="00D54C3A" w:rsidP="000B1356"/>
        </w:tc>
      </w:tr>
    </w:tbl>
    <w:p w14:paraId="248C65DD" w14:textId="77777777" w:rsidR="00D54C3A" w:rsidRPr="000D762E" w:rsidRDefault="00D54C3A" w:rsidP="00D54C3A"/>
    <w:p w14:paraId="3C207EA2" w14:textId="2CDBC907" w:rsidR="00BB25F7" w:rsidRDefault="00BB25F7" w:rsidP="0040339B">
      <w:pPr>
        <w:rPr>
          <w:rFonts w:asciiTheme="minorHAnsi" w:hAnsiTheme="minorHAnsi" w:cstheme="minorHAnsi"/>
          <w:b/>
        </w:rPr>
      </w:pPr>
      <w:bookmarkStart w:id="4" w:name="OLE_LINK5"/>
      <w:bookmarkStart w:id="5" w:name="OLE_LINK6"/>
      <w:bookmarkStart w:id="6" w:name="OLE_LINK7"/>
      <w:r>
        <w:rPr>
          <w:rFonts w:asciiTheme="minorHAnsi" w:hAnsiTheme="minorHAnsi" w:cstheme="minorHAnsi"/>
          <w:b/>
        </w:rPr>
        <w:t>About the Annual Educational Event (AEE)</w:t>
      </w:r>
    </w:p>
    <w:p w14:paraId="2CE1BD83" w14:textId="77777777" w:rsidR="00BB25F7" w:rsidRDefault="00BB25F7" w:rsidP="0040339B">
      <w:pPr>
        <w:rPr>
          <w:rFonts w:asciiTheme="minorHAnsi" w:hAnsiTheme="minorHAnsi" w:cstheme="minorHAnsi"/>
          <w:b/>
        </w:rPr>
      </w:pPr>
    </w:p>
    <w:p w14:paraId="26A24A17" w14:textId="5CE77580" w:rsidR="0040339B" w:rsidRPr="002C5C73" w:rsidRDefault="00BB25F7" w:rsidP="0040339B">
      <w:pPr>
        <w:rPr>
          <w:rFonts w:asciiTheme="minorHAnsi" w:hAnsiTheme="minorHAnsi" w:cstheme="minorHAnsi"/>
        </w:rPr>
      </w:pPr>
      <w:r>
        <w:rPr>
          <w:rFonts w:asciiTheme="minorHAnsi" w:hAnsiTheme="minorHAnsi" w:cstheme="minorHAnsi"/>
          <w:b/>
        </w:rPr>
        <w:t>The AEE</w:t>
      </w:r>
      <w:r w:rsidR="0040339B" w:rsidRPr="002C5C73">
        <w:rPr>
          <w:rFonts w:asciiTheme="minorHAnsi" w:hAnsiTheme="minorHAnsi" w:cstheme="minorHAnsi"/>
        </w:rPr>
        <w:t xml:space="preserve"> is an annual opportunity for delegates to update their knowledge of scientific, technological, legal, and social issues relating to the healthcare science profession of anatomical pathology technology.</w:t>
      </w:r>
    </w:p>
    <w:p w14:paraId="3B0128E0" w14:textId="77777777" w:rsidR="0040339B" w:rsidRPr="002C5C73" w:rsidRDefault="0040339B" w:rsidP="0040339B">
      <w:pPr>
        <w:rPr>
          <w:rFonts w:asciiTheme="minorHAnsi" w:hAnsiTheme="minorHAnsi" w:cstheme="minorHAnsi"/>
        </w:rPr>
      </w:pPr>
    </w:p>
    <w:p w14:paraId="3689EF05" w14:textId="77777777" w:rsidR="0040339B" w:rsidRDefault="0040339B" w:rsidP="0040339B">
      <w:pPr>
        <w:rPr>
          <w:rFonts w:asciiTheme="minorHAnsi" w:hAnsiTheme="minorHAnsi" w:cstheme="minorHAnsi"/>
        </w:rPr>
      </w:pPr>
      <w:r w:rsidRPr="002C5C73">
        <w:rPr>
          <w:rFonts w:asciiTheme="minorHAnsi" w:hAnsiTheme="minorHAnsi" w:cstheme="minorHAnsi"/>
        </w:rPr>
        <w:t xml:space="preserve">The event also offers a unique platform for exhibitors to present their products and services. </w:t>
      </w:r>
      <w:bookmarkEnd w:id="4"/>
      <w:bookmarkEnd w:id="5"/>
      <w:bookmarkEnd w:id="6"/>
    </w:p>
    <w:p w14:paraId="54478C9C" w14:textId="77777777" w:rsidR="00F066B2" w:rsidRDefault="00F066B2" w:rsidP="0040339B">
      <w:pPr>
        <w:rPr>
          <w:rFonts w:asciiTheme="minorHAnsi" w:hAnsiTheme="minorHAnsi" w:cstheme="minorHAnsi"/>
        </w:rPr>
      </w:pPr>
    </w:p>
    <w:p w14:paraId="4AD02CDD" w14:textId="6F260021" w:rsidR="00F066B2" w:rsidRDefault="00F066B2" w:rsidP="0040339B">
      <w:pPr>
        <w:rPr>
          <w:rFonts w:asciiTheme="minorHAnsi" w:hAnsiTheme="minorHAnsi" w:cstheme="minorHAnsi"/>
        </w:rPr>
      </w:pPr>
      <w:r>
        <w:rPr>
          <w:rFonts w:asciiTheme="minorHAnsi" w:hAnsiTheme="minorHAnsi" w:cstheme="minorHAnsi"/>
        </w:rPr>
        <w:t xml:space="preserve">In attendance will be APTs </w:t>
      </w:r>
      <w:r w:rsidR="008F55AC">
        <w:rPr>
          <w:rFonts w:asciiTheme="minorHAnsi" w:hAnsiTheme="minorHAnsi" w:cstheme="minorHAnsi"/>
        </w:rPr>
        <w:t>of</w:t>
      </w:r>
      <w:r>
        <w:rPr>
          <w:rFonts w:asciiTheme="minorHAnsi" w:hAnsiTheme="minorHAnsi" w:cstheme="minorHAnsi"/>
        </w:rPr>
        <w:t xml:space="preserve"> all bandings including mortuary managers and senior APTs. We also have delegates who attend from across Europe including Denmark, Germany, and The Netherlands.</w:t>
      </w:r>
    </w:p>
    <w:p w14:paraId="19B1E03D" w14:textId="77777777" w:rsidR="0040339B" w:rsidRDefault="0040339B" w:rsidP="0040339B">
      <w:pPr>
        <w:rPr>
          <w:rFonts w:asciiTheme="minorHAnsi" w:hAnsiTheme="minorHAnsi" w:cstheme="minorHAnsi"/>
          <w:b/>
          <w:bCs/>
        </w:rPr>
      </w:pPr>
    </w:p>
    <w:p w14:paraId="57F44FD6" w14:textId="743F9CF2" w:rsidR="0040339B" w:rsidRPr="002C5C73" w:rsidRDefault="0040339B" w:rsidP="0040339B">
      <w:pPr>
        <w:rPr>
          <w:rFonts w:asciiTheme="minorHAnsi" w:hAnsiTheme="minorHAnsi" w:cstheme="minorHAnsi"/>
          <w:b/>
          <w:bCs/>
        </w:rPr>
      </w:pPr>
      <w:r w:rsidRPr="002C5C73">
        <w:rPr>
          <w:rFonts w:asciiTheme="minorHAnsi" w:hAnsiTheme="minorHAnsi" w:cstheme="minorHAnsi"/>
          <w:b/>
          <w:bCs/>
        </w:rPr>
        <w:t>Exhibition space is limited and will be offered as a priority to Company Members of the AAPT in the first instance.</w:t>
      </w:r>
    </w:p>
    <w:p w14:paraId="52A7B01D" w14:textId="77777777" w:rsidR="0040339B" w:rsidRPr="002C5C73" w:rsidRDefault="0040339B" w:rsidP="0040339B">
      <w:pPr>
        <w:rPr>
          <w:rFonts w:asciiTheme="minorHAnsi" w:hAnsiTheme="minorHAnsi" w:cstheme="minorHAnsi"/>
        </w:rPr>
      </w:pPr>
    </w:p>
    <w:p w14:paraId="46BE700E" w14:textId="27C1058A" w:rsidR="0040339B" w:rsidRPr="002C5C73" w:rsidRDefault="0040339B" w:rsidP="0040339B">
      <w:pPr>
        <w:rPr>
          <w:rFonts w:asciiTheme="minorHAnsi" w:hAnsiTheme="minorHAnsi" w:cstheme="minorHAnsi"/>
        </w:rPr>
      </w:pPr>
      <w:r w:rsidRPr="002C5C73">
        <w:rPr>
          <w:rFonts w:asciiTheme="minorHAnsi" w:hAnsiTheme="minorHAnsi" w:cstheme="minorHAnsi"/>
        </w:rPr>
        <w:t>Stand space – approx. 5 / 6 ft Table with 2 Chairs</w:t>
      </w:r>
      <w:r w:rsidR="008F55AC">
        <w:rPr>
          <w:rFonts w:asciiTheme="minorHAnsi" w:hAnsiTheme="minorHAnsi" w:cstheme="minorHAnsi"/>
        </w:rPr>
        <w:t xml:space="preserve"> with a ma</w:t>
      </w:r>
      <w:r w:rsidRPr="002C5C73">
        <w:rPr>
          <w:rFonts w:asciiTheme="minorHAnsi" w:hAnsiTheme="minorHAnsi" w:cstheme="minorHAnsi"/>
        </w:rPr>
        <w:t>ximum of 2 people per company commercial stand</w:t>
      </w:r>
      <w:r w:rsidR="008F55AC">
        <w:rPr>
          <w:rFonts w:asciiTheme="minorHAnsi" w:hAnsiTheme="minorHAnsi" w:cstheme="minorHAnsi"/>
        </w:rPr>
        <w:t xml:space="preserve">. </w:t>
      </w:r>
      <w:r w:rsidRPr="002C5C73">
        <w:rPr>
          <w:rFonts w:asciiTheme="minorHAnsi" w:hAnsiTheme="minorHAnsi" w:cstheme="minorHAnsi"/>
        </w:rPr>
        <w:t xml:space="preserve">Lunch and Dinner included </w:t>
      </w:r>
    </w:p>
    <w:p w14:paraId="12DDB13D" w14:textId="77777777" w:rsidR="0040339B" w:rsidRPr="002C5C73" w:rsidRDefault="0040339B" w:rsidP="0040339B">
      <w:pPr>
        <w:rPr>
          <w:rFonts w:asciiTheme="minorHAnsi" w:hAnsiTheme="minorHAnsi" w:cstheme="minorHAnsi"/>
        </w:rPr>
      </w:pPr>
    </w:p>
    <w:p w14:paraId="371168F5" w14:textId="5FE2473B" w:rsidR="0040339B" w:rsidRPr="002C5C73" w:rsidRDefault="0040339B" w:rsidP="0040339B">
      <w:pPr>
        <w:rPr>
          <w:rFonts w:asciiTheme="minorHAnsi" w:hAnsiTheme="minorHAnsi" w:cstheme="minorHAnsi"/>
        </w:rPr>
      </w:pPr>
      <w:r w:rsidRPr="002C5C73">
        <w:rPr>
          <w:rFonts w:asciiTheme="minorHAnsi" w:hAnsiTheme="minorHAnsi" w:cstheme="minorHAnsi"/>
        </w:rPr>
        <w:t xml:space="preserve">If accommodation is required, please complete the accommodation section on the booking form and this will be invoiced accordingly. Should you make a booking directly with the hotel you will not receive the discounted </w:t>
      </w:r>
      <w:proofErr w:type="gramStart"/>
      <w:r w:rsidRPr="002C5C73">
        <w:rPr>
          <w:rFonts w:asciiTheme="minorHAnsi" w:hAnsiTheme="minorHAnsi" w:cstheme="minorHAnsi"/>
        </w:rPr>
        <w:t>rate</w:t>
      </w:r>
      <w:proofErr w:type="gramEnd"/>
      <w:r w:rsidRPr="002C5C73">
        <w:rPr>
          <w:rFonts w:asciiTheme="minorHAnsi" w:hAnsiTheme="minorHAnsi" w:cstheme="minorHAnsi"/>
        </w:rPr>
        <w:t xml:space="preserve"> and the booking will NOT be paid for by the AAPT.</w:t>
      </w:r>
    </w:p>
    <w:p w14:paraId="53098406" w14:textId="77777777" w:rsidR="00D54C3A" w:rsidRPr="002C5C73" w:rsidRDefault="00D54C3A" w:rsidP="00D20AEC">
      <w:pPr>
        <w:rPr>
          <w:rFonts w:asciiTheme="minorHAnsi" w:hAnsiTheme="minorHAnsi" w:cstheme="minorHAnsi"/>
        </w:rPr>
      </w:pPr>
    </w:p>
    <w:sectPr w:rsidR="00D54C3A" w:rsidRPr="002C5C73" w:rsidSect="00212428">
      <w:headerReference w:type="even" r:id="rId8"/>
      <w:headerReference w:type="default" r:id="rId9"/>
      <w:headerReference w:type="first" r:id="rId10"/>
      <w:pgSz w:w="11906" w:h="16838" w:code="9"/>
      <w:pgMar w:top="1245"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76A2A" w14:textId="77777777" w:rsidR="00EA12D1" w:rsidRDefault="00EA12D1">
      <w:r>
        <w:separator/>
      </w:r>
    </w:p>
  </w:endnote>
  <w:endnote w:type="continuationSeparator" w:id="0">
    <w:p w14:paraId="7B4726F2" w14:textId="77777777" w:rsidR="00EA12D1" w:rsidRDefault="00EA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B56BA" w14:textId="77777777" w:rsidR="00EA12D1" w:rsidRDefault="00EA12D1">
      <w:r>
        <w:separator/>
      </w:r>
    </w:p>
  </w:footnote>
  <w:footnote w:type="continuationSeparator" w:id="0">
    <w:p w14:paraId="1E62E64E" w14:textId="77777777" w:rsidR="00EA12D1" w:rsidRDefault="00EA1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B185" w14:textId="0E1BA4AC" w:rsidR="00172099" w:rsidRDefault="00172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F86EE" w14:textId="55892317" w:rsidR="00172099" w:rsidRDefault="00172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4351" w14:textId="747A2CF5" w:rsidR="00172099" w:rsidRDefault="001720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3E378E"/>
    <w:multiLevelType w:val="hybridMultilevel"/>
    <w:tmpl w:val="394227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19692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478"/>
    <w:rsid w:val="00003237"/>
    <w:rsid w:val="00005B13"/>
    <w:rsid w:val="0000782E"/>
    <w:rsid w:val="000158DE"/>
    <w:rsid w:val="00024D5B"/>
    <w:rsid w:val="00025092"/>
    <w:rsid w:val="00027A01"/>
    <w:rsid w:val="00037409"/>
    <w:rsid w:val="0004280F"/>
    <w:rsid w:val="00060DF3"/>
    <w:rsid w:val="00067528"/>
    <w:rsid w:val="00067E23"/>
    <w:rsid w:val="00072619"/>
    <w:rsid w:val="00072F43"/>
    <w:rsid w:val="0008158B"/>
    <w:rsid w:val="000859EC"/>
    <w:rsid w:val="000866D9"/>
    <w:rsid w:val="0009026A"/>
    <w:rsid w:val="00091F5C"/>
    <w:rsid w:val="000A2CBA"/>
    <w:rsid w:val="000B1BAA"/>
    <w:rsid w:val="000B3882"/>
    <w:rsid w:val="000E3238"/>
    <w:rsid w:val="000E4551"/>
    <w:rsid w:val="000F4E35"/>
    <w:rsid w:val="00105962"/>
    <w:rsid w:val="00122B59"/>
    <w:rsid w:val="00144E02"/>
    <w:rsid w:val="001631D5"/>
    <w:rsid w:val="001633FA"/>
    <w:rsid w:val="0016424B"/>
    <w:rsid w:val="00172099"/>
    <w:rsid w:val="00186A21"/>
    <w:rsid w:val="001941A2"/>
    <w:rsid w:val="00194268"/>
    <w:rsid w:val="001948E6"/>
    <w:rsid w:val="001A2B67"/>
    <w:rsid w:val="001D2292"/>
    <w:rsid w:val="001D2755"/>
    <w:rsid w:val="001D7974"/>
    <w:rsid w:val="001E1247"/>
    <w:rsid w:val="001E4409"/>
    <w:rsid w:val="001E6722"/>
    <w:rsid w:val="001F62DA"/>
    <w:rsid w:val="00204B84"/>
    <w:rsid w:val="00205532"/>
    <w:rsid w:val="00210934"/>
    <w:rsid w:val="00212428"/>
    <w:rsid w:val="00220E3B"/>
    <w:rsid w:val="00230BD4"/>
    <w:rsid w:val="0024620C"/>
    <w:rsid w:val="00250B8C"/>
    <w:rsid w:val="00251AC2"/>
    <w:rsid w:val="00252461"/>
    <w:rsid w:val="002528DE"/>
    <w:rsid w:val="00257B5B"/>
    <w:rsid w:val="00261810"/>
    <w:rsid w:val="00264168"/>
    <w:rsid w:val="00270DB2"/>
    <w:rsid w:val="00271E83"/>
    <w:rsid w:val="00275124"/>
    <w:rsid w:val="00282085"/>
    <w:rsid w:val="00296D71"/>
    <w:rsid w:val="002979D8"/>
    <w:rsid w:val="002A0AC3"/>
    <w:rsid w:val="002A1930"/>
    <w:rsid w:val="002A3AB6"/>
    <w:rsid w:val="002B6EB1"/>
    <w:rsid w:val="002C5C73"/>
    <w:rsid w:val="002D30CA"/>
    <w:rsid w:val="002D6265"/>
    <w:rsid w:val="002D71DF"/>
    <w:rsid w:val="002F2D00"/>
    <w:rsid w:val="003009F7"/>
    <w:rsid w:val="00301175"/>
    <w:rsid w:val="00301FFD"/>
    <w:rsid w:val="00303E0B"/>
    <w:rsid w:val="00307C3D"/>
    <w:rsid w:val="00327331"/>
    <w:rsid w:val="003311A2"/>
    <w:rsid w:val="003330D9"/>
    <w:rsid w:val="00345051"/>
    <w:rsid w:val="00346D47"/>
    <w:rsid w:val="0035717E"/>
    <w:rsid w:val="0037234B"/>
    <w:rsid w:val="00373CF4"/>
    <w:rsid w:val="003847FC"/>
    <w:rsid w:val="0039265C"/>
    <w:rsid w:val="0039470A"/>
    <w:rsid w:val="003A48C3"/>
    <w:rsid w:val="003A7A78"/>
    <w:rsid w:val="003B2474"/>
    <w:rsid w:val="003B5E35"/>
    <w:rsid w:val="003B7A27"/>
    <w:rsid w:val="003C428C"/>
    <w:rsid w:val="003C4EDE"/>
    <w:rsid w:val="003D1E75"/>
    <w:rsid w:val="003D5C2D"/>
    <w:rsid w:val="003D666C"/>
    <w:rsid w:val="003E51A8"/>
    <w:rsid w:val="003E7FE4"/>
    <w:rsid w:val="003F565A"/>
    <w:rsid w:val="0040339B"/>
    <w:rsid w:val="00403AD6"/>
    <w:rsid w:val="00416C23"/>
    <w:rsid w:val="00424450"/>
    <w:rsid w:val="00431CB0"/>
    <w:rsid w:val="00432FD2"/>
    <w:rsid w:val="00436A3B"/>
    <w:rsid w:val="00436B57"/>
    <w:rsid w:val="004418FE"/>
    <w:rsid w:val="0044611C"/>
    <w:rsid w:val="00453605"/>
    <w:rsid w:val="0045427D"/>
    <w:rsid w:val="004608CB"/>
    <w:rsid w:val="00460C47"/>
    <w:rsid w:val="00477341"/>
    <w:rsid w:val="00487408"/>
    <w:rsid w:val="00487418"/>
    <w:rsid w:val="00495DC1"/>
    <w:rsid w:val="004B0244"/>
    <w:rsid w:val="004B0947"/>
    <w:rsid w:val="004C2BBB"/>
    <w:rsid w:val="004D0727"/>
    <w:rsid w:val="004F07C7"/>
    <w:rsid w:val="004F29EF"/>
    <w:rsid w:val="004F3AB4"/>
    <w:rsid w:val="004F4295"/>
    <w:rsid w:val="00500EB2"/>
    <w:rsid w:val="005029C1"/>
    <w:rsid w:val="00502BBB"/>
    <w:rsid w:val="00504435"/>
    <w:rsid w:val="00512B3D"/>
    <w:rsid w:val="005131A2"/>
    <w:rsid w:val="005135C8"/>
    <w:rsid w:val="00514C0B"/>
    <w:rsid w:val="0052133C"/>
    <w:rsid w:val="00523F93"/>
    <w:rsid w:val="005325B2"/>
    <w:rsid w:val="00535DA4"/>
    <w:rsid w:val="005464CE"/>
    <w:rsid w:val="00553011"/>
    <w:rsid w:val="00563D8C"/>
    <w:rsid w:val="00566A0A"/>
    <w:rsid w:val="00567469"/>
    <w:rsid w:val="0057449E"/>
    <w:rsid w:val="0057505F"/>
    <w:rsid w:val="00575EE8"/>
    <w:rsid w:val="00582683"/>
    <w:rsid w:val="0058395F"/>
    <w:rsid w:val="00590EC8"/>
    <w:rsid w:val="00591E49"/>
    <w:rsid w:val="005921D2"/>
    <w:rsid w:val="00595524"/>
    <w:rsid w:val="005A64B0"/>
    <w:rsid w:val="005A738F"/>
    <w:rsid w:val="005A7B40"/>
    <w:rsid w:val="005D0345"/>
    <w:rsid w:val="005D4824"/>
    <w:rsid w:val="005D7D71"/>
    <w:rsid w:val="00604260"/>
    <w:rsid w:val="006056D1"/>
    <w:rsid w:val="006153FC"/>
    <w:rsid w:val="006172F2"/>
    <w:rsid w:val="00617B6B"/>
    <w:rsid w:val="0062252C"/>
    <w:rsid w:val="00624648"/>
    <w:rsid w:val="00630C71"/>
    <w:rsid w:val="00631A75"/>
    <w:rsid w:val="006354C1"/>
    <w:rsid w:val="00641997"/>
    <w:rsid w:val="006422EF"/>
    <w:rsid w:val="00646531"/>
    <w:rsid w:val="00647659"/>
    <w:rsid w:val="006479F2"/>
    <w:rsid w:val="0066296F"/>
    <w:rsid w:val="00666545"/>
    <w:rsid w:val="00672A2E"/>
    <w:rsid w:val="00672D84"/>
    <w:rsid w:val="00674B9F"/>
    <w:rsid w:val="00675ED4"/>
    <w:rsid w:val="006928EC"/>
    <w:rsid w:val="006963BF"/>
    <w:rsid w:val="006A222F"/>
    <w:rsid w:val="006A5B0A"/>
    <w:rsid w:val="006A5D1A"/>
    <w:rsid w:val="006B172C"/>
    <w:rsid w:val="006B444A"/>
    <w:rsid w:val="006B5D83"/>
    <w:rsid w:val="006C1427"/>
    <w:rsid w:val="006C5264"/>
    <w:rsid w:val="006D188A"/>
    <w:rsid w:val="006D3D8E"/>
    <w:rsid w:val="006D7DD2"/>
    <w:rsid w:val="006E0526"/>
    <w:rsid w:val="006F47BD"/>
    <w:rsid w:val="00701A72"/>
    <w:rsid w:val="007075D3"/>
    <w:rsid w:val="007139F7"/>
    <w:rsid w:val="0073332A"/>
    <w:rsid w:val="00740A82"/>
    <w:rsid w:val="00741BA2"/>
    <w:rsid w:val="00747B41"/>
    <w:rsid w:val="007511A8"/>
    <w:rsid w:val="00752A70"/>
    <w:rsid w:val="00764A1F"/>
    <w:rsid w:val="007848F6"/>
    <w:rsid w:val="007A210E"/>
    <w:rsid w:val="007A5697"/>
    <w:rsid w:val="007A6F3B"/>
    <w:rsid w:val="007B3DD2"/>
    <w:rsid w:val="007B51E7"/>
    <w:rsid w:val="007B7B0A"/>
    <w:rsid w:val="007D1CC6"/>
    <w:rsid w:val="007D28AE"/>
    <w:rsid w:val="007E3D11"/>
    <w:rsid w:val="007E4108"/>
    <w:rsid w:val="007F1A1F"/>
    <w:rsid w:val="008214BD"/>
    <w:rsid w:val="00825004"/>
    <w:rsid w:val="008305F4"/>
    <w:rsid w:val="00834957"/>
    <w:rsid w:val="00842446"/>
    <w:rsid w:val="00847426"/>
    <w:rsid w:val="00854854"/>
    <w:rsid w:val="00867A24"/>
    <w:rsid w:val="00873E88"/>
    <w:rsid w:val="00880A20"/>
    <w:rsid w:val="008957C1"/>
    <w:rsid w:val="00895DCE"/>
    <w:rsid w:val="008B4E78"/>
    <w:rsid w:val="008C499D"/>
    <w:rsid w:val="008C513A"/>
    <w:rsid w:val="008D17F4"/>
    <w:rsid w:val="008D210B"/>
    <w:rsid w:val="008D293E"/>
    <w:rsid w:val="008D732E"/>
    <w:rsid w:val="008E6BE2"/>
    <w:rsid w:val="008E7309"/>
    <w:rsid w:val="008E7805"/>
    <w:rsid w:val="008E7C5E"/>
    <w:rsid w:val="008F2002"/>
    <w:rsid w:val="008F55AC"/>
    <w:rsid w:val="008F7AA5"/>
    <w:rsid w:val="009029B3"/>
    <w:rsid w:val="00906E3F"/>
    <w:rsid w:val="00907F7B"/>
    <w:rsid w:val="009155B5"/>
    <w:rsid w:val="00916DF0"/>
    <w:rsid w:val="00925510"/>
    <w:rsid w:val="00927EF6"/>
    <w:rsid w:val="00933385"/>
    <w:rsid w:val="009364C0"/>
    <w:rsid w:val="0094352F"/>
    <w:rsid w:val="009435C6"/>
    <w:rsid w:val="009436CC"/>
    <w:rsid w:val="00947C82"/>
    <w:rsid w:val="0095246C"/>
    <w:rsid w:val="00964E5B"/>
    <w:rsid w:val="00972817"/>
    <w:rsid w:val="009A0F3D"/>
    <w:rsid w:val="009A52DF"/>
    <w:rsid w:val="009B28E3"/>
    <w:rsid w:val="009B49CB"/>
    <w:rsid w:val="009B6FE2"/>
    <w:rsid w:val="009C5BD5"/>
    <w:rsid w:val="009C7AAA"/>
    <w:rsid w:val="009D6081"/>
    <w:rsid w:val="009E363A"/>
    <w:rsid w:val="009F2E24"/>
    <w:rsid w:val="00A1000C"/>
    <w:rsid w:val="00A15394"/>
    <w:rsid w:val="00A170C7"/>
    <w:rsid w:val="00A23E7C"/>
    <w:rsid w:val="00A34122"/>
    <w:rsid w:val="00A4012C"/>
    <w:rsid w:val="00A43330"/>
    <w:rsid w:val="00A4443E"/>
    <w:rsid w:val="00A4700E"/>
    <w:rsid w:val="00A5733B"/>
    <w:rsid w:val="00A60CDE"/>
    <w:rsid w:val="00A721F6"/>
    <w:rsid w:val="00A728E2"/>
    <w:rsid w:val="00A776E9"/>
    <w:rsid w:val="00A97843"/>
    <w:rsid w:val="00AA6C0E"/>
    <w:rsid w:val="00AB227A"/>
    <w:rsid w:val="00AB3E33"/>
    <w:rsid w:val="00AB7B14"/>
    <w:rsid w:val="00AC0478"/>
    <w:rsid w:val="00AE0B0E"/>
    <w:rsid w:val="00AE50E0"/>
    <w:rsid w:val="00AF3FF8"/>
    <w:rsid w:val="00B043C3"/>
    <w:rsid w:val="00B054DE"/>
    <w:rsid w:val="00B06503"/>
    <w:rsid w:val="00B32E02"/>
    <w:rsid w:val="00B37B02"/>
    <w:rsid w:val="00B4033D"/>
    <w:rsid w:val="00B41488"/>
    <w:rsid w:val="00B44786"/>
    <w:rsid w:val="00B638BC"/>
    <w:rsid w:val="00B655D7"/>
    <w:rsid w:val="00B66CFB"/>
    <w:rsid w:val="00B75332"/>
    <w:rsid w:val="00B816A0"/>
    <w:rsid w:val="00B91D4C"/>
    <w:rsid w:val="00B930B7"/>
    <w:rsid w:val="00BB25F7"/>
    <w:rsid w:val="00BE1528"/>
    <w:rsid w:val="00BE406E"/>
    <w:rsid w:val="00BF77D5"/>
    <w:rsid w:val="00C00DCB"/>
    <w:rsid w:val="00C148E1"/>
    <w:rsid w:val="00C1524F"/>
    <w:rsid w:val="00C30A83"/>
    <w:rsid w:val="00C372BF"/>
    <w:rsid w:val="00C40A9A"/>
    <w:rsid w:val="00C42429"/>
    <w:rsid w:val="00C440E4"/>
    <w:rsid w:val="00C47B57"/>
    <w:rsid w:val="00C51C95"/>
    <w:rsid w:val="00C53C34"/>
    <w:rsid w:val="00C5712C"/>
    <w:rsid w:val="00C754B4"/>
    <w:rsid w:val="00C84012"/>
    <w:rsid w:val="00C9381F"/>
    <w:rsid w:val="00C97188"/>
    <w:rsid w:val="00CA0764"/>
    <w:rsid w:val="00CA1F79"/>
    <w:rsid w:val="00CA2FC6"/>
    <w:rsid w:val="00CC10F0"/>
    <w:rsid w:val="00CC17BF"/>
    <w:rsid w:val="00CD63EC"/>
    <w:rsid w:val="00CE0AC5"/>
    <w:rsid w:val="00CF1F7B"/>
    <w:rsid w:val="00CF3289"/>
    <w:rsid w:val="00D17BB8"/>
    <w:rsid w:val="00D20AEC"/>
    <w:rsid w:val="00D235D7"/>
    <w:rsid w:val="00D251BD"/>
    <w:rsid w:val="00D262FC"/>
    <w:rsid w:val="00D3185A"/>
    <w:rsid w:val="00D3191E"/>
    <w:rsid w:val="00D35575"/>
    <w:rsid w:val="00D4714F"/>
    <w:rsid w:val="00D542BF"/>
    <w:rsid w:val="00D54C3A"/>
    <w:rsid w:val="00D75DE0"/>
    <w:rsid w:val="00D839A7"/>
    <w:rsid w:val="00D8405D"/>
    <w:rsid w:val="00D97CDC"/>
    <w:rsid w:val="00DA3CD5"/>
    <w:rsid w:val="00DB0EBB"/>
    <w:rsid w:val="00DB41FC"/>
    <w:rsid w:val="00DC5471"/>
    <w:rsid w:val="00DC552D"/>
    <w:rsid w:val="00DC751F"/>
    <w:rsid w:val="00DD18B8"/>
    <w:rsid w:val="00DD4339"/>
    <w:rsid w:val="00DF1A1C"/>
    <w:rsid w:val="00DF552B"/>
    <w:rsid w:val="00E03243"/>
    <w:rsid w:val="00E20722"/>
    <w:rsid w:val="00E225CF"/>
    <w:rsid w:val="00E227C6"/>
    <w:rsid w:val="00E26A51"/>
    <w:rsid w:val="00E322AF"/>
    <w:rsid w:val="00E37B84"/>
    <w:rsid w:val="00E462F2"/>
    <w:rsid w:val="00E53D9D"/>
    <w:rsid w:val="00E630ED"/>
    <w:rsid w:val="00E65149"/>
    <w:rsid w:val="00E66A14"/>
    <w:rsid w:val="00E73685"/>
    <w:rsid w:val="00E75FD5"/>
    <w:rsid w:val="00E8158C"/>
    <w:rsid w:val="00E9189E"/>
    <w:rsid w:val="00E93B46"/>
    <w:rsid w:val="00EA12D1"/>
    <w:rsid w:val="00EA21B3"/>
    <w:rsid w:val="00EA47DE"/>
    <w:rsid w:val="00EB4934"/>
    <w:rsid w:val="00EB7680"/>
    <w:rsid w:val="00EC00AE"/>
    <w:rsid w:val="00EC2040"/>
    <w:rsid w:val="00ED6128"/>
    <w:rsid w:val="00EF5E37"/>
    <w:rsid w:val="00F04FE0"/>
    <w:rsid w:val="00F0503D"/>
    <w:rsid w:val="00F066B2"/>
    <w:rsid w:val="00F120CA"/>
    <w:rsid w:val="00F32EA3"/>
    <w:rsid w:val="00F441A1"/>
    <w:rsid w:val="00F47827"/>
    <w:rsid w:val="00F57683"/>
    <w:rsid w:val="00F60158"/>
    <w:rsid w:val="00F650F4"/>
    <w:rsid w:val="00FA409E"/>
    <w:rsid w:val="00FA7A90"/>
    <w:rsid w:val="00FB0946"/>
    <w:rsid w:val="00FB231E"/>
    <w:rsid w:val="00FB3117"/>
    <w:rsid w:val="00FB59DF"/>
    <w:rsid w:val="00FB5ED4"/>
    <w:rsid w:val="00FC7696"/>
    <w:rsid w:val="00FE3F07"/>
    <w:rsid w:val="030D4272"/>
    <w:rsid w:val="0890AE89"/>
    <w:rsid w:val="0A12BF15"/>
    <w:rsid w:val="0A74650D"/>
    <w:rsid w:val="0D4A5FD7"/>
    <w:rsid w:val="0D641FAC"/>
    <w:rsid w:val="1122E977"/>
    <w:rsid w:val="1B7E4BCA"/>
    <w:rsid w:val="1CB87633"/>
    <w:rsid w:val="1CD567CE"/>
    <w:rsid w:val="1D6CB207"/>
    <w:rsid w:val="1F213323"/>
    <w:rsid w:val="1F2F618F"/>
    <w:rsid w:val="2573830C"/>
    <w:rsid w:val="2A20A5CD"/>
    <w:rsid w:val="2AFB5A71"/>
    <w:rsid w:val="2E7257E4"/>
    <w:rsid w:val="32999751"/>
    <w:rsid w:val="343567B2"/>
    <w:rsid w:val="3615EC70"/>
    <w:rsid w:val="49D67F77"/>
    <w:rsid w:val="4AEA1CF5"/>
    <w:rsid w:val="636FD9BF"/>
    <w:rsid w:val="646E201D"/>
    <w:rsid w:val="66D9D16A"/>
    <w:rsid w:val="6BF528B0"/>
    <w:rsid w:val="6EC3D901"/>
    <w:rsid w:val="74017946"/>
    <w:rsid w:val="76D6CCD7"/>
    <w:rsid w:val="77BEEC18"/>
    <w:rsid w:val="7A0E6D99"/>
    <w:rsid w:val="7AFB72F1"/>
    <w:rsid w:val="7BAA3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008735"/>
  <w15:docId w15:val="{9472F4E7-9C8D-4A86-B8B4-76AA3F52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135C8"/>
    <w:rPr>
      <w:color w:val="0000FF"/>
      <w:u w:val="single"/>
    </w:rPr>
  </w:style>
  <w:style w:type="table" w:styleId="TableGrid">
    <w:name w:val="Table Grid"/>
    <w:basedOn w:val="TableNormal"/>
    <w:uiPriority w:val="39"/>
    <w:rsid w:val="007A5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72099"/>
    <w:pPr>
      <w:tabs>
        <w:tab w:val="center" w:pos="4153"/>
        <w:tab w:val="right" w:pos="8306"/>
      </w:tabs>
    </w:pPr>
  </w:style>
  <w:style w:type="paragraph" w:styleId="Footer">
    <w:name w:val="footer"/>
    <w:basedOn w:val="Normal"/>
    <w:rsid w:val="00172099"/>
    <w:pPr>
      <w:tabs>
        <w:tab w:val="center" w:pos="4153"/>
        <w:tab w:val="right" w:pos="8306"/>
      </w:tabs>
    </w:pPr>
  </w:style>
  <w:style w:type="character" w:styleId="CommentReference">
    <w:name w:val="annotation reference"/>
    <w:semiHidden/>
    <w:rsid w:val="008D17F4"/>
    <w:rPr>
      <w:sz w:val="16"/>
      <w:szCs w:val="16"/>
    </w:rPr>
  </w:style>
  <w:style w:type="paragraph" w:styleId="CommentText">
    <w:name w:val="annotation text"/>
    <w:basedOn w:val="Normal"/>
    <w:semiHidden/>
    <w:rsid w:val="008D17F4"/>
    <w:rPr>
      <w:sz w:val="20"/>
      <w:szCs w:val="20"/>
    </w:rPr>
  </w:style>
  <w:style w:type="paragraph" w:styleId="CommentSubject">
    <w:name w:val="annotation subject"/>
    <w:basedOn w:val="CommentText"/>
    <w:next w:val="CommentText"/>
    <w:semiHidden/>
    <w:rsid w:val="008D17F4"/>
    <w:rPr>
      <w:b/>
      <w:bCs/>
    </w:rPr>
  </w:style>
  <w:style w:type="paragraph" w:styleId="BalloonText">
    <w:name w:val="Balloon Text"/>
    <w:basedOn w:val="Normal"/>
    <w:semiHidden/>
    <w:rsid w:val="008D17F4"/>
    <w:rPr>
      <w:rFonts w:ascii="Tahoma" w:hAnsi="Tahoma" w:cs="Tahoma"/>
      <w:sz w:val="16"/>
      <w:szCs w:val="16"/>
    </w:rPr>
  </w:style>
  <w:style w:type="character" w:styleId="UnresolvedMention">
    <w:name w:val="Unresolved Mention"/>
    <w:basedOn w:val="DefaultParagraphFont"/>
    <w:uiPriority w:val="99"/>
    <w:semiHidden/>
    <w:unhideWhenUsed/>
    <w:rsid w:val="002D7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aptuk.org/info/aapt-privacy-poli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The Conference</vt:lpstr>
    </vt:vector>
  </TitlesOfParts>
  <Company>Institute Of Biomedical Science</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Conference</dc:title>
  <dc:creator>Administrator</dc:creator>
  <cp:lastModifiedBy>Christian Burt</cp:lastModifiedBy>
  <cp:revision>29</cp:revision>
  <dcterms:created xsi:type="dcterms:W3CDTF">2023-01-30T15:29:00Z</dcterms:created>
  <dcterms:modified xsi:type="dcterms:W3CDTF">2025-03-17T08:08:00Z</dcterms:modified>
</cp:coreProperties>
</file>